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603" w:rsidRPr="00BB69BC" w:rsidRDefault="00656794" w:rsidP="00D66E82">
      <w:pPr>
        <w:pStyle w:val="af8"/>
        <w:pageBreakBefore/>
        <w:jc w:val="left"/>
        <w:rPr>
          <w:rStyle w:val="af1"/>
          <w:b/>
          <w:caps w:val="0"/>
          <w:sz w:val="22"/>
          <w:szCs w:val="22"/>
          <w:lang w:val="en-US"/>
        </w:rPr>
        <w:sectPr w:rsidR="00DE2603" w:rsidRPr="00BB69BC" w:rsidSect="00DE2603">
          <w:footnotePr>
            <w:numFmt w:val="chicago"/>
          </w:footnotePr>
          <w:type w:val="continuous"/>
          <w:pgSz w:w="11906" w:h="16838"/>
          <w:pgMar w:top="1418" w:right="1418" w:bottom="1418" w:left="1418" w:header="992" w:footer="1038" w:gutter="0"/>
          <w:cols w:num="2" w:space="708"/>
          <w:docGrid w:linePitch="360"/>
        </w:sectPr>
      </w:pPr>
      <w:r w:rsidRPr="00D210D2">
        <w:t xml:space="preserve">УДК </w:t>
      </w:r>
      <w:r w:rsidR="00BB69BC">
        <w:t>004.93'1</w:t>
      </w:r>
    </w:p>
    <w:p w:rsidR="00656794" w:rsidRPr="00D210D2" w:rsidRDefault="00865B31" w:rsidP="00AB699D">
      <w:pPr>
        <w:pStyle w:val="af0"/>
      </w:pPr>
      <w:r w:rsidRPr="00865B31">
        <w:lastRenderedPageBreak/>
        <w:t xml:space="preserve">Обзор </w:t>
      </w:r>
      <w:r w:rsidR="00155146">
        <w:t xml:space="preserve">подходов и практических областей </w:t>
      </w:r>
      <w:proofErr w:type="gramStart"/>
      <w:r w:rsidR="00155146">
        <w:t>применения</w:t>
      </w:r>
      <w:r w:rsidRPr="00865B31">
        <w:t xml:space="preserve"> распознавания видов физической активности человека</w:t>
      </w:r>
      <w:proofErr w:type="gramEnd"/>
    </w:p>
    <w:p w:rsidR="00AB699D" w:rsidRPr="00D210D2" w:rsidRDefault="00AB699D" w:rsidP="00796C7A">
      <w:pPr>
        <w:pStyle w:val="af4"/>
        <w:rPr>
          <w:sz w:val="12"/>
          <w:szCs w:val="12"/>
        </w:rPr>
      </w:pPr>
    </w:p>
    <w:p w:rsidR="00EB3D30" w:rsidRPr="00D210D2" w:rsidRDefault="00796C7A" w:rsidP="00796C7A">
      <w:pPr>
        <w:pStyle w:val="af4"/>
      </w:pPr>
      <w:r w:rsidRPr="00D210D2">
        <w:t xml:space="preserve">© </w:t>
      </w:r>
      <w:r w:rsidRPr="00D210D2">
        <w:rPr>
          <w:lang w:val="en-US"/>
        </w:rPr>
        <w:fldChar w:fldCharType="begin"/>
      </w:r>
      <w:r w:rsidRPr="00D210D2">
        <w:instrText xml:space="preserve"> TIME \@ "yyyy" </w:instrText>
      </w:r>
      <w:r w:rsidRPr="00D210D2">
        <w:rPr>
          <w:lang w:val="en-US"/>
        </w:rPr>
        <w:fldChar w:fldCharType="separate"/>
      </w:r>
      <w:r w:rsidR="00AE21C4">
        <w:rPr>
          <w:noProof/>
        </w:rPr>
        <w:t>2019</w:t>
      </w:r>
      <w:r w:rsidRPr="00D210D2">
        <w:rPr>
          <w:lang w:val="en-US"/>
        </w:rPr>
        <w:fldChar w:fldCharType="end"/>
      </w:r>
      <w:r w:rsidRPr="00D210D2">
        <w:t xml:space="preserve"> </w:t>
      </w:r>
      <w:r w:rsidR="00865B31">
        <w:t>Е.С</w:t>
      </w:r>
      <w:r w:rsidR="00CE115E" w:rsidRPr="00D210D2">
        <w:t>. </w:t>
      </w:r>
      <w:r w:rsidR="00865B31">
        <w:t>Тарантова, К.В</w:t>
      </w:r>
      <w:r w:rsidR="00CE115E" w:rsidRPr="00D210D2">
        <w:t>. </w:t>
      </w:r>
      <w:r w:rsidR="00865B31">
        <w:t>Макаров</w:t>
      </w:r>
      <w:r w:rsidR="00825682">
        <w:t>, А.А</w:t>
      </w:r>
      <w:r w:rsidR="00F86D82" w:rsidRPr="00D210D2">
        <w:t>. </w:t>
      </w:r>
      <w:r w:rsidR="00825682">
        <w:t>Орлов</w:t>
      </w:r>
    </w:p>
    <w:p w:rsidR="005121FE" w:rsidRPr="008F10FB" w:rsidRDefault="00A02EB0" w:rsidP="00A02EB0">
      <w:pPr>
        <w:jc w:val="center"/>
        <w:rPr>
          <w:i/>
        </w:rPr>
      </w:pPr>
      <w:r w:rsidRPr="00A02EB0">
        <w:rPr>
          <w:i/>
        </w:rPr>
        <w:t>Муромский ин</w:t>
      </w:r>
      <w:r>
        <w:rPr>
          <w:i/>
        </w:rPr>
        <w:t>ститут (филиал)</w:t>
      </w:r>
      <w:r>
        <w:rPr>
          <w:i/>
        </w:rPr>
        <w:br/>
        <w:t xml:space="preserve">ФГБОУ ВО </w:t>
      </w:r>
      <w:r w:rsidRPr="00A02EB0">
        <w:rPr>
          <w:i/>
        </w:rPr>
        <w:t>«Владимирс</w:t>
      </w:r>
      <w:r>
        <w:rPr>
          <w:i/>
        </w:rPr>
        <w:t>кий государственный университет</w:t>
      </w:r>
      <w:r>
        <w:rPr>
          <w:i/>
        </w:rPr>
        <w:br/>
      </w:r>
      <w:r w:rsidRPr="00A02EB0">
        <w:rPr>
          <w:i/>
        </w:rPr>
        <w:t>имени Александра Григорьевича и Николая Григорьевича Столетовых»</w:t>
      </w:r>
      <w:r>
        <w:rPr>
          <w:i/>
        </w:rPr>
        <w:br/>
        <w:t>(</w:t>
      </w:r>
      <w:r w:rsidRPr="00A02EB0">
        <w:rPr>
          <w:i/>
        </w:rPr>
        <w:t>602264</w:t>
      </w:r>
      <w:r>
        <w:rPr>
          <w:i/>
        </w:rPr>
        <w:t xml:space="preserve"> Муром</w:t>
      </w:r>
      <w:r w:rsidR="005121FE" w:rsidRPr="00D210D2">
        <w:rPr>
          <w:i/>
        </w:rPr>
        <w:t xml:space="preserve">, </w:t>
      </w:r>
      <w:r w:rsidRPr="00A02EB0">
        <w:rPr>
          <w:i/>
        </w:rPr>
        <w:t>ул. Орловская</w:t>
      </w:r>
      <w:r>
        <w:rPr>
          <w:i/>
        </w:rPr>
        <w:t>, д. 23</w:t>
      </w:r>
      <w:r w:rsidR="005121FE" w:rsidRPr="00D210D2">
        <w:rPr>
          <w:i/>
        </w:rPr>
        <w:t>),</w:t>
      </w:r>
      <w:r w:rsidR="005121FE" w:rsidRPr="00D210D2">
        <w:br/>
      </w:r>
      <w:r w:rsidR="005121FE" w:rsidRPr="00D210D2">
        <w:rPr>
          <w:i/>
          <w:lang w:val="en-US"/>
        </w:rPr>
        <w:t>E</w:t>
      </w:r>
      <w:r w:rsidR="005121FE" w:rsidRPr="00865B31">
        <w:rPr>
          <w:i/>
        </w:rPr>
        <w:t>-</w:t>
      </w:r>
      <w:r w:rsidR="005121FE" w:rsidRPr="00D210D2">
        <w:rPr>
          <w:i/>
          <w:lang w:val="en-US"/>
        </w:rPr>
        <w:t>mail</w:t>
      </w:r>
      <w:r w:rsidR="005121FE" w:rsidRPr="00865B31">
        <w:rPr>
          <w:i/>
        </w:rPr>
        <w:t xml:space="preserve">: </w:t>
      </w:r>
      <w:proofErr w:type="spellStart"/>
      <w:r w:rsidR="00876FBF">
        <w:rPr>
          <w:i/>
          <w:lang w:val="en-US"/>
        </w:rPr>
        <w:t>elena</w:t>
      </w:r>
      <w:proofErr w:type="spellEnd"/>
      <w:r w:rsidR="005121FE" w:rsidRPr="00865B31">
        <w:rPr>
          <w:i/>
        </w:rPr>
        <w:t>.</w:t>
      </w:r>
      <w:proofErr w:type="spellStart"/>
      <w:r w:rsidR="00876FBF">
        <w:rPr>
          <w:i/>
          <w:lang w:val="en-US"/>
        </w:rPr>
        <w:t>tarantova</w:t>
      </w:r>
      <w:proofErr w:type="spellEnd"/>
      <w:r w:rsidR="005121FE" w:rsidRPr="00865B31">
        <w:rPr>
          <w:i/>
        </w:rPr>
        <w:t>@</w:t>
      </w:r>
      <w:proofErr w:type="spellStart"/>
      <w:r w:rsidR="00876FBF">
        <w:rPr>
          <w:i/>
          <w:lang w:val="en-US"/>
        </w:rPr>
        <w:t>yandex</w:t>
      </w:r>
      <w:proofErr w:type="spellEnd"/>
      <w:r w:rsidR="005121FE" w:rsidRPr="00865B31">
        <w:rPr>
          <w:i/>
        </w:rPr>
        <w:t>.</w:t>
      </w:r>
      <w:proofErr w:type="spellStart"/>
      <w:r w:rsidR="005121FE" w:rsidRPr="00D210D2">
        <w:rPr>
          <w:i/>
          <w:lang w:val="en-US"/>
        </w:rPr>
        <w:t>ru</w:t>
      </w:r>
      <w:proofErr w:type="spellEnd"/>
      <w:r w:rsidR="005121FE" w:rsidRPr="00865B31">
        <w:rPr>
          <w:i/>
        </w:rPr>
        <w:t xml:space="preserve">, </w:t>
      </w:r>
      <w:r w:rsidR="00876FBF" w:rsidRPr="00876FBF">
        <w:rPr>
          <w:i/>
          <w:lang w:val="en-US"/>
        </w:rPr>
        <w:t>k</w:t>
      </w:r>
      <w:r w:rsidR="00876FBF" w:rsidRPr="00CC70CA">
        <w:rPr>
          <w:i/>
        </w:rPr>
        <w:t>-</w:t>
      </w:r>
      <w:r w:rsidR="00876FBF" w:rsidRPr="00876FBF">
        <w:rPr>
          <w:i/>
          <w:lang w:val="en-US"/>
        </w:rPr>
        <w:t>distance</w:t>
      </w:r>
      <w:r w:rsidR="00876FBF" w:rsidRPr="00CC70CA">
        <w:rPr>
          <w:i/>
        </w:rPr>
        <w:t>@</w:t>
      </w:r>
      <w:r w:rsidR="00876FBF" w:rsidRPr="00876FBF">
        <w:rPr>
          <w:i/>
          <w:lang w:val="en-US"/>
        </w:rPr>
        <w:t>rambler</w:t>
      </w:r>
      <w:r w:rsidR="00876FBF" w:rsidRPr="00CC70CA">
        <w:rPr>
          <w:i/>
        </w:rPr>
        <w:t>.</w:t>
      </w:r>
      <w:proofErr w:type="spellStart"/>
      <w:r w:rsidR="00876FBF" w:rsidRPr="00876FBF">
        <w:rPr>
          <w:i/>
          <w:lang w:val="en-US"/>
        </w:rPr>
        <w:t>ru</w:t>
      </w:r>
      <w:proofErr w:type="spellEnd"/>
      <w:r w:rsidR="008F10FB">
        <w:rPr>
          <w:i/>
        </w:rPr>
        <w:t xml:space="preserve">, </w:t>
      </w:r>
      <w:r w:rsidR="008F10FB" w:rsidRPr="008F10FB">
        <w:rPr>
          <w:i/>
        </w:rPr>
        <w:t>AlexeyAlexOrlov@gmail.com</w:t>
      </w:r>
    </w:p>
    <w:p w:rsidR="005121FE" w:rsidRPr="00D210D2" w:rsidRDefault="005121FE" w:rsidP="00796C7A">
      <w:pPr>
        <w:jc w:val="center"/>
      </w:pPr>
      <w:r w:rsidRPr="00D210D2">
        <w:t xml:space="preserve">Поступила в редакцию: </w:t>
      </w:r>
      <w:r w:rsidR="002B198F">
        <w:t>21</w:t>
      </w:r>
      <w:r w:rsidR="003001FA">
        <w:t>.</w:t>
      </w:r>
      <w:r w:rsidR="00CC70CA">
        <w:t>01</w:t>
      </w:r>
      <w:r w:rsidR="003001FA">
        <w:t>.</w:t>
      </w:r>
      <w:r w:rsidR="00CC70CA">
        <w:t>2019</w:t>
      </w:r>
    </w:p>
    <w:p w:rsidR="00E960B9" w:rsidRPr="00D210D2" w:rsidRDefault="00E960B9" w:rsidP="00925D2F">
      <w:pPr>
        <w:keepNext/>
      </w:pPr>
    </w:p>
    <w:p w:rsidR="0037310D" w:rsidRPr="009A127C" w:rsidRDefault="00BC6FB7" w:rsidP="00796C7A">
      <w:pPr>
        <w:pStyle w:val="af2"/>
        <w:ind w:left="0"/>
      </w:pPr>
      <w:r w:rsidRPr="00BC6FB7">
        <w:t>Распознавание видов физической активности человека является одним из актуальных направлений и</w:t>
      </w:r>
      <w:r w:rsidRPr="00BC6FB7">
        <w:t>с</w:t>
      </w:r>
      <w:r w:rsidRPr="00BC6FB7">
        <w:t xml:space="preserve">следования в области машинного обучения, так как результаты распознавания необходимы при решении многих практических задач. В статье приводится обзор подходов и практических областей </w:t>
      </w:r>
      <w:proofErr w:type="gramStart"/>
      <w:r w:rsidRPr="00BC6FB7">
        <w:t xml:space="preserve">применения </w:t>
      </w:r>
      <w:r w:rsidR="0028594E">
        <w:t>м</w:t>
      </w:r>
      <w:r w:rsidR="0028594E">
        <w:t>е</w:t>
      </w:r>
      <w:r w:rsidR="0028594E">
        <w:t xml:space="preserve">тодов </w:t>
      </w:r>
      <w:r w:rsidRPr="00BC6FB7">
        <w:t>распознавания видов физической активности человека</w:t>
      </w:r>
      <w:proofErr w:type="gramEnd"/>
      <w:r w:rsidRPr="00BC6FB7">
        <w:t>. Рассматриваются датчики, используемые для распознавания видов физической активности чело</w:t>
      </w:r>
      <w:r w:rsidR="00B20E87">
        <w:t>века, и представлены критерии</w:t>
      </w:r>
      <w:r w:rsidRPr="00BC6FB7">
        <w:t xml:space="preserve"> их выбора. Представлены возможные пути </w:t>
      </w:r>
      <w:proofErr w:type="gramStart"/>
      <w:r w:rsidRPr="00BC6FB7">
        <w:t>решения проблемы выбора места размещения</w:t>
      </w:r>
      <w:proofErr w:type="gramEnd"/>
      <w:r w:rsidRPr="00BC6FB7">
        <w:t xml:space="preserve"> и ориентации носимых датчиков. В статье рассматриваются основные этапы распознавания видов физической активности человека. Представлены извлекаемые признаки и методы их отбора для повышения </w:t>
      </w:r>
      <w:proofErr w:type="gramStart"/>
      <w:r w:rsidRPr="00BC6FB7">
        <w:t>точности классификации видов физической а</w:t>
      </w:r>
      <w:r w:rsidRPr="00BC6FB7">
        <w:t>к</w:t>
      </w:r>
      <w:r w:rsidRPr="00BC6FB7">
        <w:t>тивности человека</w:t>
      </w:r>
      <w:proofErr w:type="gramEnd"/>
      <w:r w:rsidR="00B33D69">
        <w:t xml:space="preserve"> </w:t>
      </w:r>
      <w:r w:rsidR="00A33ACF" w:rsidRPr="000F3D32">
        <w:t>и сни</w:t>
      </w:r>
      <w:r w:rsidR="00A33ACF">
        <w:t>жения вычислительных</w:t>
      </w:r>
      <w:r w:rsidR="00A33ACF" w:rsidRPr="000F3D32">
        <w:t xml:space="preserve"> за</w:t>
      </w:r>
      <w:r w:rsidR="00A33ACF">
        <w:t>трат</w:t>
      </w:r>
      <w:r w:rsidR="00A33ACF" w:rsidRPr="000F3D32">
        <w:t xml:space="preserve"> за счет уменьшения числа признаков</w:t>
      </w:r>
      <w:r w:rsidRPr="00BC6FB7">
        <w:t>. Сформулир</w:t>
      </w:r>
      <w:r w:rsidRPr="00BC6FB7">
        <w:t>о</w:t>
      </w:r>
      <w:r w:rsidRPr="00BC6FB7">
        <w:t>ваны достоинства и недостатки популярных методов классификации. Рассматри</w:t>
      </w:r>
      <w:r>
        <w:t>ваются метрики</w:t>
      </w:r>
      <w:r w:rsidR="00F435EF">
        <w:t>,</w:t>
      </w:r>
      <w:r>
        <w:t xml:space="preserve"> использ</w:t>
      </w:r>
      <w:r>
        <w:t>у</w:t>
      </w:r>
      <w:r>
        <w:t xml:space="preserve">емые для </w:t>
      </w:r>
      <w:r w:rsidRPr="00BC6FB7">
        <w:t>оценки качества обучения модели классификации.</w:t>
      </w:r>
      <w:r w:rsidR="0050408E">
        <w:t xml:space="preserve"> Наиболее применяемой метрикой качества я</w:t>
      </w:r>
      <w:r w:rsidR="0050408E">
        <w:t>в</w:t>
      </w:r>
      <w:r w:rsidR="0050408E">
        <w:t>ляется</w:t>
      </w:r>
      <w:r w:rsidR="0050408E" w:rsidRPr="0025292D">
        <w:t xml:space="preserve"> кр</w:t>
      </w:r>
      <w:r w:rsidR="0050408E">
        <w:t>ивая</w:t>
      </w:r>
      <w:r w:rsidR="0050408E" w:rsidRPr="0025292D">
        <w:t xml:space="preserve"> ошибок</w:t>
      </w:r>
      <w:r w:rsidR="00E43162">
        <w:t>.</w:t>
      </w:r>
      <w:r w:rsidRPr="00BC6FB7">
        <w:t xml:space="preserve"> Также представлен</w:t>
      </w:r>
      <w:r w:rsidR="002E15F7">
        <w:t>ы</w:t>
      </w:r>
      <w:r w:rsidRPr="00BC6FB7">
        <w:t xml:space="preserve"> практически</w:t>
      </w:r>
      <w:r w:rsidR="002E15F7">
        <w:t>е</w:t>
      </w:r>
      <w:r w:rsidRPr="00BC6FB7">
        <w:t xml:space="preserve"> задач</w:t>
      </w:r>
      <w:r w:rsidR="002E15F7">
        <w:t>и</w:t>
      </w:r>
      <w:r w:rsidRPr="00BC6FB7">
        <w:t>, в которых необходимы результаты ра</w:t>
      </w:r>
      <w:r w:rsidRPr="00BC6FB7">
        <w:t>с</w:t>
      </w:r>
      <w:r w:rsidRPr="00BC6FB7">
        <w:t xml:space="preserve">познавания видов физической активности человека. </w:t>
      </w:r>
      <w:r w:rsidR="002E15F7">
        <w:t xml:space="preserve">Основными областями применения </w:t>
      </w:r>
      <w:r w:rsidR="00C40362">
        <w:t xml:space="preserve">метода </w:t>
      </w:r>
      <w:r w:rsidR="002E15F7">
        <w:t>распознав</w:t>
      </w:r>
      <w:r w:rsidR="002E15F7">
        <w:t>а</w:t>
      </w:r>
      <w:r w:rsidR="002E15F7">
        <w:t>ния являются мед</w:t>
      </w:r>
      <w:r w:rsidR="00C40362">
        <w:t>и</w:t>
      </w:r>
      <w:r w:rsidR="002E15F7">
        <w:t xml:space="preserve">цина, </w:t>
      </w:r>
      <w:r w:rsidR="00C40362">
        <w:t>производство, фитнес</w:t>
      </w:r>
      <w:r w:rsidR="002E15F7">
        <w:t xml:space="preserve"> и безопасность</w:t>
      </w:r>
      <w:r w:rsidR="00C40362">
        <w:t xml:space="preserve"> людей. </w:t>
      </w:r>
      <w:r w:rsidRPr="00BC6FB7">
        <w:t>В заключении представлены возмо</w:t>
      </w:r>
      <w:r w:rsidRPr="00BC6FB7">
        <w:t>ж</w:t>
      </w:r>
      <w:r w:rsidRPr="00BC6FB7">
        <w:t>ные направления будущих исследований.</w:t>
      </w:r>
    </w:p>
    <w:p w:rsidR="00D05BC9" w:rsidRPr="007109D0" w:rsidRDefault="004375C4" w:rsidP="00E960B9">
      <w:pPr>
        <w:pStyle w:val="af6"/>
      </w:pPr>
      <w:r w:rsidRPr="00D210D2">
        <w:t>Ключевые</w:t>
      </w:r>
      <w:r w:rsidRPr="007109D0">
        <w:t xml:space="preserve"> </w:t>
      </w:r>
      <w:r w:rsidRPr="00D210D2">
        <w:t>слова</w:t>
      </w:r>
      <w:r w:rsidRPr="007109D0">
        <w:t xml:space="preserve">: </w:t>
      </w:r>
      <w:r w:rsidR="00D05BC9">
        <w:t>распознавание образов, машинное обучение, виды физической активности человека</w:t>
      </w:r>
      <w:r w:rsidR="00CC70CA">
        <w:t>.</w:t>
      </w:r>
    </w:p>
    <w:p w:rsidR="005121FE" w:rsidRPr="00D210D2" w:rsidRDefault="00EE609F" w:rsidP="00C40628">
      <w:pPr>
        <w:keepNext/>
        <w:spacing w:before="120"/>
        <w:rPr>
          <w:b/>
        </w:rPr>
      </w:pPr>
      <w:r w:rsidRPr="00D210D2">
        <w:rPr>
          <w:b/>
        </w:rPr>
        <w:t>ОБРАЗЕЦ ЦИТИРОВАНИЯ</w:t>
      </w:r>
    </w:p>
    <w:p w:rsidR="005121FE" w:rsidRPr="00D210D2" w:rsidRDefault="00876FBF" w:rsidP="00EE609F">
      <w:pPr>
        <w:ind w:firstLine="397"/>
      </w:pPr>
      <w:r>
        <w:t>Тарантова Е</w:t>
      </w:r>
      <w:r w:rsidR="005121FE" w:rsidRPr="00D210D2">
        <w:t>.</w:t>
      </w:r>
      <w:r>
        <w:t>С</w:t>
      </w:r>
      <w:r w:rsidR="005121FE" w:rsidRPr="00D210D2">
        <w:t xml:space="preserve">., </w:t>
      </w:r>
      <w:r>
        <w:t>Макаров</w:t>
      </w:r>
      <w:r w:rsidR="00EE609F" w:rsidRPr="00D210D2">
        <w:t> </w:t>
      </w:r>
      <w:r>
        <w:t>К.В</w:t>
      </w:r>
      <w:r w:rsidR="005121FE" w:rsidRPr="00D210D2">
        <w:t>.</w:t>
      </w:r>
      <w:r w:rsidR="00825682">
        <w:t>, Орлов</w:t>
      </w:r>
      <w:r w:rsidR="00825682" w:rsidRPr="00D210D2">
        <w:t> </w:t>
      </w:r>
      <w:r w:rsidR="00825682">
        <w:t>А.А.</w:t>
      </w:r>
      <w:r w:rsidR="005121FE" w:rsidRPr="00D210D2">
        <w:t xml:space="preserve"> </w:t>
      </w:r>
      <w:r>
        <w:t>Обзор</w:t>
      </w:r>
      <w:r w:rsidR="00EE609F" w:rsidRPr="00D210D2">
        <w:t xml:space="preserve"> </w:t>
      </w:r>
      <w:r w:rsidR="00E43E17">
        <w:t>подходов и практических обл</w:t>
      </w:r>
      <w:r w:rsidR="00E43E17">
        <w:t>а</w:t>
      </w:r>
      <w:r w:rsidR="00E43E17">
        <w:t xml:space="preserve">стей </w:t>
      </w:r>
      <w:proofErr w:type="gramStart"/>
      <w:r w:rsidR="00E43E17">
        <w:t>применения</w:t>
      </w:r>
      <w:r w:rsidR="005C63D1">
        <w:t xml:space="preserve"> распознавания видов физической активности человека</w:t>
      </w:r>
      <w:proofErr w:type="gramEnd"/>
      <w:r w:rsidR="005121FE" w:rsidRPr="00D210D2">
        <w:t xml:space="preserve"> // Вестник </w:t>
      </w:r>
      <w:proofErr w:type="spellStart"/>
      <w:r w:rsidR="005121FE" w:rsidRPr="00D210D2">
        <w:t>ЮУрГУ</w:t>
      </w:r>
      <w:proofErr w:type="spellEnd"/>
      <w:r w:rsidR="005121FE" w:rsidRPr="00D210D2">
        <w:t xml:space="preserve">. Серия: Вычислительная математика и информатика. </w:t>
      </w:r>
      <w:r w:rsidR="00EE609F" w:rsidRPr="00D210D2">
        <w:fldChar w:fldCharType="begin"/>
      </w:r>
      <w:r w:rsidR="00EE609F" w:rsidRPr="00D210D2">
        <w:instrText xml:space="preserve"> TIME \@ "yyyy" </w:instrText>
      </w:r>
      <w:r w:rsidR="00EE609F" w:rsidRPr="00D210D2">
        <w:fldChar w:fldCharType="separate"/>
      </w:r>
      <w:r w:rsidR="00AE21C4">
        <w:rPr>
          <w:noProof/>
        </w:rPr>
        <w:t>2019</w:t>
      </w:r>
      <w:r w:rsidR="00EE609F" w:rsidRPr="00D210D2">
        <w:fldChar w:fldCharType="end"/>
      </w:r>
      <w:r w:rsidR="005121FE" w:rsidRPr="00D210D2">
        <w:t>. Т.</w:t>
      </w:r>
      <w:r w:rsidR="00EE609F" w:rsidRPr="00D210D2">
        <w:t> X</w:t>
      </w:r>
      <w:r w:rsidR="005121FE" w:rsidRPr="00D210D2">
        <w:t>, №</w:t>
      </w:r>
      <w:r w:rsidR="00EE609F" w:rsidRPr="00D210D2">
        <w:t> Y</w:t>
      </w:r>
      <w:r w:rsidR="005121FE" w:rsidRPr="00D210D2">
        <w:t>. С.</w:t>
      </w:r>
      <w:r w:rsidR="00EE609F" w:rsidRPr="00D210D2">
        <w:rPr>
          <w:lang w:val="en-US"/>
        </w:rPr>
        <w:t> </w:t>
      </w:r>
      <w:r w:rsidR="00EE609F" w:rsidRPr="00D210D2">
        <w:t>Z1</w:t>
      </w:r>
      <w:r w:rsidR="005121FE" w:rsidRPr="00D210D2">
        <w:t>–</w:t>
      </w:r>
      <w:r w:rsidR="00EE609F" w:rsidRPr="00D210D2">
        <w:t>Z2</w:t>
      </w:r>
      <w:r w:rsidR="005121FE" w:rsidRPr="00D210D2">
        <w:t>. DOI:</w:t>
      </w:r>
      <w:r w:rsidR="00EE609F" w:rsidRPr="00D210D2">
        <w:rPr>
          <w:lang w:val="en-US"/>
        </w:rPr>
        <w:t> </w:t>
      </w:r>
      <w:hyperlink r:id="rId9" w:history="1">
        <w:r w:rsidR="00753217" w:rsidRPr="007C20EC">
          <w:rPr>
            <w:rStyle w:val="aff9"/>
            <w:color w:val="auto"/>
            <w:u w:val="none"/>
          </w:rPr>
          <w:t>10.14529/</w:t>
        </w:r>
        <w:proofErr w:type="spellStart"/>
        <w:r w:rsidR="00753217" w:rsidRPr="00D210D2">
          <w:rPr>
            <w:rStyle w:val="aff9"/>
            <w:color w:val="auto"/>
            <w:u w:val="none"/>
            <w:lang w:val="en-US"/>
          </w:rPr>
          <w:t>cmseXXXXXX</w:t>
        </w:r>
        <w:proofErr w:type="spellEnd"/>
      </w:hyperlink>
      <w:r w:rsidR="005121FE" w:rsidRPr="00D210D2">
        <w:t>.</w:t>
      </w:r>
    </w:p>
    <w:p w:rsidR="0037686B" w:rsidRPr="007C20EC" w:rsidRDefault="00C31481" w:rsidP="00F03376">
      <w:pPr>
        <w:pStyle w:val="10"/>
        <w:numPr>
          <w:ilvl w:val="0"/>
          <w:numId w:val="0"/>
        </w:numPr>
      </w:pPr>
      <w:r w:rsidRPr="00D210D2">
        <w:t>Введение</w:t>
      </w:r>
    </w:p>
    <w:p w:rsidR="009079ED" w:rsidRPr="009079ED" w:rsidRDefault="009079ED" w:rsidP="009079ED">
      <w:pPr>
        <w:ind w:firstLine="397"/>
      </w:pPr>
      <w:r w:rsidRPr="009079ED">
        <w:t>Распознавание видов физической активности человека является одной из актуал</w:t>
      </w:r>
      <w:r w:rsidRPr="009079ED">
        <w:t>ь</w:t>
      </w:r>
      <w:r w:rsidRPr="009079ED">
        <w:t>ных задач в области машинного обучения из-за сложности и разнообразия видов физ</w:t>
      </w:r>
      <w:r w:rsidRPr="009079ED">
        <w:t>и</w:t>
      </w:r>
      <w:r w:rsidRPr="009079ED">
        <w:t>ческой акт</w:t>
      </w:r>
      <w:r w:rsidR="00E43E17">
        <w:t>ивности, выполняемых человеком.</w:t>
      </w:r>
    </w:p>
    <w:p w:rsidR="00383A5C" w:rsidRDefault="009079ED" w:rsidP="00383A5C">
      <w:pPr>
        <w:ind w:firstLine="397"/>
      </w:pPr>
      <w:r w:rsidRPr="009079ED">
        <w:t>Целью распознавания является определение деятельности человека на основе да</w:t>
      </w:r>
      <w:r w:rsidRPr="009079ED">
        <w:t>н</w:t>
      </w:r>
      <w:r w:rsidRPr="009079ED">
        <w:t xml:space="preserve">ных датчиков для последующего анализа системой с учетом практической задачи. Сложный и изменчивый характер данных об активности </w:t>
      </w:r>
      <w:r w:rsidR="000672B1">
        <w:t>создает</w:t>
      </w:r>
      <w:r w:rsidRPr="009079ED">
        <w:t xml:space="preserve"> многочисленные пр</w:t>
      </w:r>
      <w:r w:rsidRPr="009079ED">
        <w:t>о</w:t>
      </w:r>
      <w:r w:rsidRPr="009079ED">
        <w:t>блемы, которые влияют на производительность систем, использу</w:t>
      </w:r>
      <w:r w:rsidR="000672B1">
        <w:t>емых</w:t>
      </w:r>
      <w:r w:rsidRPr="009079ED">
        <w:t xml:space="preserve"> для решения практических задач. При проведении распознавания видов активности человека также возникают трудности из-за большого разнообразия датчиков для распознавания и вар</w:t>
      </w:r>
      <w:r w:rsidRPr="009079ED">
        <w:t>и</w:t>
      </w:r>
      <w:r w:rsidRPr="009079ED">
        <w:lastRenderedPageBreak/>
        <w:t>антов их расположения, выбора информативных признаков для обучения и методов классификации.</w:t>
      </w:r>
    </w:p>
    <w:p w:rsidR="009079ED" w:rsidRDefault="009079ED" w:rsidP="009079ED">
      <w:pPr>
        <w:ind w:firstLine="397"/>
      </w:pPr>
      <w:r>
        <w:t>В статье представлен обзор этапов распознавания видов физической активности с использованием датчик</w:t>
      </w:r>
      <w:r w:rsidR="00762212">
        <w:t>ов и методов машинного обучения, а также обзор практических задач, требующих применения метода распознавания физической активности человека.</w:t>
      </w:r>
    </w:p>
    <w:p w:rsidR="00E54DBF" w:rsidRDefault="009079ED" w:rsidP="00E54DBF">
      <w:pPr>
        <w:ind w:firstLine="397"/>
      </w:pPr>
      <w:r>
        <w:t xml:space="preserve">Статья организована следующим образом. В разделе </w:t>
      </w:r>
      <w:r w:rsidR="00E54DBF">
        <w:t>1 будут рассмотрены класс</w:t>
      </w:r>
      <w:r w:rsidR="00E54DBF">
        <w:t>и</w:t>
      </w:r>
      <w:r w:rsidR="00E54DBF">
        <w:t xml:space="preserve">фикации видов активности человека, датчики, используемые для распознавания видов активности, расположение датчиков, их ориентация и этапы </w:t>
      </w:r>
      <w:proofErr w:type="gramStart"/>
      <w:r w:rsidR="00E54DBF">
        <w:t>проведения распознавания видов физической активности человека</w:t>
      </w:r>
      <w:proofErr w:type="gramEnd"/>
      <w:r w:rsidR="00E54DBF">
        <w:t xml:space="preserve">. </w:t>
      </w:r>
    </w:p>
    <w:p w:rsidR="009079ED" w:rsidRPr="00D210D2" w:rsidRDefault="00DD0689" w:rsidP="00E54DBF">
      <w:pPr>
        <w:ind w:firstLine="397"/>
      </w:pPr>
      <w:r>
        <w:t>Раздел 2</w:t>
      </w:r>
      <w:r w:rsidR="00E54DBF">
        <w:t xml:space="preserve"> будет посвящен практическим задачам в различных областях жизни чел</w:t>
      </w:r>
      <w:r w:rsidR="00E54DBF">
        <w:t>о</w:t>
      </w:r>
      <w:r w:rsidR="00E54DBF">
        <w:t>века, которые требуют применения метода распознавания физической активности чел</w:t>
      </w:r>
      <w:r w:rsidR="00E54DBF">
        <w:t>о</w:t>
      </w:r>
      <w:r>
        <w:t>века</w:t>
      </w:r>
      <w:r w:rsidR="009079ED">
        <w:t xml:space="preserve">. </w:t>
      </w:r>
      <w:r w:rsidR="009079ED" w:rsidRPr="00DD0689">
        <w:t>В заключении подводятся итоги и описываются возможные направления будущих исследований.</w:t>
      </w:r>
    </w:p>
    <w:p w:rsidR="00A52989" w:rsidRDefault="00DD0689" w:rsidP="00F03376">
      <w:pPr>
        <w:pStyle w:val="10"/>
      </w:pPr>
      <w:r>
        <w:t xml:space="preserve">Обзор </w:t>
      </w:r>
      <w:proofErr w:type="gramStart"/>
      <w:r>
        <w:t>этапов распо</w:t>
      </w:r>
      <w:r w:rsidR="00F71CBB">
        <w:t>знавания видов физической</w:t>
      </w:r>
      <w:r w:rsidR="00F71CBB">
        <w:br/>
      </w:r>
      <w:r>
        <w:t>активности человека</w:t>
      </w:r>
      <w:proofErr w:type="gramEnd"/>
    </w:p>
    <w:p w:rsidR="00FC173C" w:rsidRPr="00FC173C" w:rsidRDefault="00FC173C" w:rsidP="00FC173C">
      <w:pPr>
        <w:pStyle w:val="20"/>
      </w:pPr>
      <w:r>
        <w:t>Виды физической активности</w:t>
      </w:r>
    </w:p>
    <w:p w:rsidR="00FC173C" w:rsidRPr="00FC173C" w:rsidRDefault="00E22FA8" w:rsidP="00FC173C">
      <w:pPr>
        <w:ind w:firstLine="397"/>
      </w:pPr>
      <w:r>
        <w:t xml:space="preserve">В </w:t>
      </w:r>
      <w:r w:rsidR="005B7D77">
        <w:t xml:space="preserve">работах </w:t>
      </w:r>
      <w:r>
        <w:t>[</w:t>
      </w:r>
      <w:r w:rsidR="009A54CB">
        <w:fldChar w:fldCharType="begin"/>
      </w:r>
      <w:r w:rsidR="009A54CB">
        <w:instrText xml:space="preserve"> REF о \h </w:instrText>
      </w:r>
      <w:r w:rsidR="009A54CB">
        <w:fldChar w:fldCharType="end"/>
      </w:r>
      <w:r w:rsidR="009A54CB">
        <w:fldChar w:fldCharType="begin"/>
      </w:r>
      <w:r w:rsidR="009A54CB">
        <w:instrText xml:space="preserve"> REF о \h </w:instrText>
      </w:r>
      <w:r w:rsidR="009A54CB">
        <w:fldChar w:fldCharType="end"/>
      </w:r>
      <w:r w:rsidR="00B46F3A">
        <w:fldChar w:fldCharType="begin"/>
      </w:r>
      <w:r w:rsidR="00B46F3A">
        <w:instrText xml:space="preserve"> REF ТридЧет \r \h </w:instrText>
      </w:r>
      <w:r w:rsidR="00B46F3A">
        <w:fldChar w:fldCharType="separate"/>
      </w:r>
      <w:r w:rsidR="00B46F3A">
        <w:t>34</w:t>
      </w:r>
      <w:r w:rsidR="00B46F3A">
        <w:fldChar w:fldCharType="end"/>
      </w:r>
      <w:r w:rsidR="00B46F3A">
        <w:t xml:space="preserve">, </w:t>
      </w:r>
      <w:r w:rsidR="00B46F3A">
        <w:fldChar w:fldCharType="begin"/>
      </w:r>
      <w:r w:rsidR="00B46F3A">
        <w:instrText xml:space="preserve"> REF ТридВос \r \h </w:instrText>
      </w:r>
      <w:r w:rsidR="00B46F3A">
        <w:fldChar w:fldCharType="separate"/>
      </w:r>
      <w:r w:rsidR="00B46F3A">
        <w:t>38</w:t>
      </w:r>
      <w:r w:rsidR="00B46F3A">
        <w:fldChar w:fldCharType="end"/>
      </w:r>
      <w:r w:rsidR="00FC173C" w:rsidRPr="00FC173C">
        <w:t>] предлагают способ классификации активности путем ее групп</w:t>
      </w:r>
      <w:r w:rsidR="00FC173C" w:rsidRPr="00FC173C">
        <w:t>и</w:t>
      </w:r>
      <w:r w:rsidR="00FC173C" w:rsidRPr="00FC173C">
        <w:t>ровки по продолжительности и сложности. Таким образом, в работе выделяют виды активности низкого уровня и высокого уровня.</w:t>
      </w:r>
    </w:p>
    <w:p w:rsidR="00FC173C" w:rsidRPr="00FC173C" w:rsidRDefault="00FC173C" w:rsidP="00FC173C">
      <w:pPr>
        <w:ind w:firstLine="397"/>
      </w:pPr>
      <w:r w:rsidRPr="00FC173C">
        <w:t>К активности низкого уровня относятся такие виды активности, кото</w:t>
      </w:r>
      <w:r w:rsidR="00E0794F">
        <w:t>рые состоят из одного повторяющегося</w:t>
      </w:r>
      <w:r w:rsidRPr="00FC173C">
        <w:t xml:space="preserve"> действия. Примерами видов активности низкого уровня явл</w:t>
      </w:r>
      <w:r w:rsidRPr="00FC173C">
        <w:t>я</w:t>
      </w:r>
      <w:r w:rsidRPr="00FC173C">
        <w:t>ются ходьба, бег, приседания, ходьба по лестнице.</w:t>
      </w:r>
    </w:p>
    <w:p w:rsidR="00FC173C" w:rsidRPr="00FC173C" w:rsidRDefault="00FC173C" w:rsidP="00FC173C">
      <w:pPr>
        <w:ind w:firstLine="397"/>
      </w:pPr>
      <w:r w:rsidRPr="00FC173C">
        <w:t xml:space="preserve">Активность высокого уровня </w:t>
      </w:r>
      <w:r w:rsidR="000330A4" w:rsidRPr="00D210D2">
        <w:t>—</w:t>
      </w:r>
      <w:r w:rsidRPr="00FC173C">
        <w:t xml:space="preserve"> состоит из набора активностей низкого уровня. Продолжительность активности высокого уровня обычно больше, чем активности ни</w:t>
      </w:r>
      <w:r w:rsidRPr="00FC173C">
        <w:t>з</w:t>
      </w:r>
      <w:r w:rsidRPr="00FC173C">
        <w:t>кого уровня. Примерами видов активности высокого уровня являются готовка, уборка, поход в магазин.</w:t>
      </w:r>
    </w:p>
    <w:p w:rsidR="00FC173C" w:rsidRPr="00FC173C" w:rsidRDefault="00D42EF6" w:rsidP="00FC173C">
      <w:pPr>
        <w:ind w:firstLine="397"/>
      </w:pPr>
      <w:r>
        <w:t xml:space="preserve">В </w:t>
      </w:r>
      <w:r w:rsidR="005B7D77">
        <w:t>статье</w:t>
      </w:r>
      <w:r w:rsidR="00E31251">
        <w:t xml:space="preserve"> </w:t>
      </w:r>
      <w:r>
        <w:t>[</w:t>
      </w:r>
      <w:r>
        <w:fldChar w:fldCharType="begin"/>
      </w:r>
      <w:r>
        <w:instrText xml:space="preserve"> REF Десять \r \h </w:instrText>
      </w:r>
      <w:r>
        <w:fldChar w:fldCharType="separate"/>
      </w:r>
      <w:r>
        <w:t>10</w:t>
      </w:r>
      <w:r>
        <w:fldChar w:fldCharType="end"/>
      </w:r>
      <w:r w:rsidR="00FC173C" w:rsidRPr="00FC173C">
        <w:t>] распознавали активности высокого уровня и низкого уровня. В ходе исследования было выявлено, что виды активности низкого уровня распознаются с то</w:t>
      </w:r>
      <w:r w:rsidR="00FC173C" w:rsidRPr="00FC173C">
        <w:t>ч</w:t>
      </w:r>
      <w:r w:rsidR="00FC173C" w:rsidRPr="00FC173C">
        <w:t>ностью около 93</w:t>
      </w:r>
      <w:r w:rsidR="00F97A00" w:rsidRPr="00D210D2">
        <w:t> </w:t>
      </w:r>
      <w:r w:rsidR="00FC173C" w:rsidRPr="00FC173C">
        <w:t xml:space="preserve">%, а виды активности высокого уровня </w:t>
      </w:r>
      <w:r w:rsidR="000330A4" w:rsidRPr="00D210D2">
        <w:t>—</w:t>
      </w:r>
      <w:r w:rsidR="00FC173C" w:rsidRPr="00FC173C">
        <w:t xml:space="preserve"> 50</w:t>
      </w:r>
      <w:r w:rsidR="00F97A00" w:rsidRPr="00D210D2">
        <w:t> </w:t>
      </w:r>
      <w:r w:rsidR="00FC173C" w:rsidRPr="00FC173C">
        <w:t>%.</w:t>
      </w:r>
    </w:p>
    <w:p w:rsidR="00FC173C" w:rsidRPr="00FC173C" w:rsidRDefault="00FC173C" w:rsidP="00BC0DC1">
      <w:pPr>
        <w:ind w:firstLine="397"/>
      </w:pPr>
      <w:r w:rsidRPr="00FC173C">
        <w:t>Такая низкая точность связана с тем, что разными людьми вид активности высок</w:t>
      </w:r>
      <w:r w:rsidRPr="00FC173C">
        <w:t>о</w:t>
      </w:r>
      <w:r w:rsidRPr="00FC173C">
        <w:t xml:space="preserve">го уровня может быть выполнен многими различными способами. </w:t>
      </w:r>
    </w:p>
    <w:p w:rsidR="00EF0EAF" w:rsidRDefault="0063079F" w:rsidP="00FC173C">
      <w:pPr>
        <w:ind w:firstLine="397"/>
      </w:pPr>
      <w:r>
        <w:t xml:space="preserve">В </w:t>
      </w:r>
      <w:r w:rsidR="00AC1ABD">
        <w:t xml:space="preserve">статье </w:t>
      </w:r>
      <w:r>
        <w:t>[</w:t>
      </w:r>
      <w:r>
        <w:fldChar w:fldCharType="begin"/>
      </w:r>
      <w:r>
        <w:instrText xml:space="preserve"> REF ДвадцатьПять \r \h </w:instrText>
      </w:r>
      <w:r>
        <w:fldChar w:fldCharType="separate"/>
      </w:r>
      <w:r>
        <w:t>25</w:t>
      </w:r>
      <w:r>
        <w:fldChar w:fldCharType="end"/>
      </w:r>
      <w:r w:rsidR="00FC173C" w:rsidRPr="00FC173C">
        <w:t>] выделяют несколько групп активности в зависимости от практического применения. Классификация видов активности с учетом практического применения представ</w:t>
      </w:r>
      <w:r w:rsidR="00EA6C4B">
        <w:t>лена в табл.</w:t>
      </w:r>
      <w:r w:rsidR="00FC173C" w:rsidRPr="00FC173C">
        <w:t xml:space="preserve"> </w:t>
      </w:r>
      <w:r w:rsidR="00C75816">
        <w:fldChar w:fldCharType="begin"/>
      </w:r>
      <w:r w:rsidR="00C75816">
        <w:instrText xml:space="preserve"> REF табл \h </w:instrText>
      </w:r>
      <w:r w:rsidR="00C75816">
        <w:fldChar w:fldCharType="separate"/>
      </w:r>
      <w:r w:rsidR="00C75816">
        <w:rPr>
          <w:noProof/>
        </w:rPr>
        <w:t>1</w:t>
      </w:r>
      <w:r w:rsidR="00C75816">
        <w:fldChar w:fldCharType="end"/>
      </w:r>
      <w:r w:rsidR="00FC173C" w:rsidRPr="00FC173C">
        <w:t>.</w:t>
      </w:r>
    </w:p>
    <w:p w:rsidR="008D7AC1" w:rsidRDefault="006409AB" w:rsidP="006409AB">
      <w:pPr>
        <w:pStyle w:val="20"/>
        <w:ind w:left="578" w:hanging="578"/>
      </w:pPr>
      <w:r w:rsidRPr="006409AB">
        <w:t>Датчики, используемые для распознавания видов активности</w:t>
      </w:r>
    </w:p>
    <w:p w:rsidR="006409AB" w:rsidRDefault="002E4270" w:rsidP="006409AB">
      <w:pPr>
        <w:ind w:firstLine="397"/>
      </w:pPr>
      <w:r w:rsidRPr="002E4270">
        <w:t>Для решения задачи распознавания видов физической активности обычно примен</w:t>
      </w:r>
      <w:r w:rsidRPr="002E4270">
        <w:t>я</w:t>
      </w:r>
      <w:r w:rsidRPr="002E4270">
        <w:t>ют два типа датчиков: носимые датчи</w:t>
      </w:r>
      <w:r w:rsidR="0063079F">
        <w:t>ки и датчики окружающей среды</w:t>
      </w:r>
      <w:r w:rsidR="0081760B">
        <w:t>, например, как в работе</w:t>
      </w:r>
      <w:r w:rsidR="0063079F">
        <w:t xml:space="preserve"> [</w:t>
      </w:r>
      <w:r w:rsidR="0063079F">
        <w:fldChar w:fldCharType="begin"/>
      </w:r>
      <w:r w:rsidR="0063079F">
        <w:instrText xml:space="preserve"> REF ТриОд \r \h </w:instrText>
      </w:r>
      <w:r w:rsidR="0063079F">
        <w:fldChar w:fldCharType="separate"/>
      </w:r>
      <w:r w:rsidR="0063079F">
        <w:t>31</w:t>
      </w:r>
      <w:r w:rsidR="0063079F">
        <w:fldChar w:fldCharType="end"/>
      </w:r>
      <w:r w:rsidRPr="002E4270">
        <w:t xml:space="preserve">]. Носимые датчики </w:t>
      </w:r>
      <w:r w:rsidR="000330A4" w:rsidRPr="00D210D2">
        <w:t>—</w:t>
      </w:r>
      <w:r w:rsidRPr="002E4270">
        <w:t xml:space="preserve"> это датчики, которые закреплены </w:t>
      </w:r>
      <w:r w:rsidR="000330A4">
        <w:t>на человеке. Датч</w:t>
      </w:r>
      <w:r w:rsidR="000330A4">
        <w:t>и</w:t>
      </w:r>
      <w:r w:rsidR="000330A4">
        <w:t>ки окружающей</w:t>
      </w:r>
      <w:r w:rsidR="00023714">
        <w:t xml:space="preserve"> </w:t>
      </w:r>
      <w:r w:rsidRPr="002E4270">
        <w:t xml:space="preserve">среды </w:t>
      </w:r>
      <w:r w:rsidR="000330A4" w:rsidRPr="00D210D2">
        <w:t>—</w:t>
      </w:r>
      <w:r w:rsidRPr="002E4270">
        <w:t xml:space="preserve"> это датчики, которые расположены вокруг человека.</w:t>
      </w:r>
    </w:p>
    <w:p w:rsidR="006D3F51" w:rsidRPr="006D3F51" w:rsidRDefault="006D3F51" w:rsidP="006D3F51">
      <w:pPr>
        <w:ind w:firstLine="397"/>
      </w:pPr>
      <w:r w:rsidRPr="006D3F51">
        <w:t>Носимые датчики делятся на два вида: дат</w:t>
      </w:r>
      <w:r w:rsidR="00CC70CA">
        <w:t>чики движения и физиологические</w:t>
      </w:r>
      <w:r w:rsidR="00023714">
        <w:t xml:space="preserve"> </w:t>
      </w:r>
      <w:r w:rsidR="005E1832">
        <w:br/>
      </w:r>
      <w:r w:rsidRPr="006D3F51">
        <w:t>датчики.</w:t>
      </w:r>
    </w:p>
    <w:p w:rsidR="002C1949" w:rsidRPr="00D210D2" w:rsidRDefault="002C1949" w:rsidP="002C1949">
      <w:pPr>
        <w:pStyle w:val="aff"/>
        <w:keepNext/>
        <w:spacing w:before="120" w:after="0"/>
        <w:jc w:val="right"/>
        <w:rPr>
          <w:color w:val="auto"/>
          <w:sz w:val="22"/>
        </w:rPr>
      </w:pPr>
      <w:r w:rsidRPr="00D210D2">
        <w:rPr>
          <w:color w:val="auto"/>
          <w:sz w:val="22"/>
        </w:rPr>
        <w:lastRenderedPageBreak/>
        <w:t>Таблица </w:t>
      </w:r>
      <w:bookmarkStart w:id="0" w:name="табл"/>
      <w:r w:rsidRPr="00D210D2">
        <w:rPr>
          <w:color w:val="auto"/>
          <w:sz w:val="22"/>
        </w:rPr>
        <w:fldChar w:fldCharType="begin"/>
      </w:r>
      <w:r w:rsidRPr="00C75816">
        <w:rPr>
          <w:color w:val="auto"/>
          <w:sz w:val="22"/>
        </w:rPr>
        <w:instrText xml:space="preserve"> SEQ Табл. \* ARABIC </w:instrText>
      </w:r>
      <w:r w:rsidRPr="00D210D2">
        <w:rPr>
          <w:color w:val="auto"/>
          <w:sz w:val="22"/>
        </w:rPr>
        <w:fldChar w:fldCharType="separate"/>
      </w:r>
      <w:r>
        <w:rPr>
          <w:noProof/>
          <w:color w:val="auto"/>
          <w:sz w:val="22"/>
        </w:rPr>
        <w:t>1</w:t>
      </w:r>
      <w:r w:rsidRPr="00D210D2">
        <w:rPr>
          <w:color w:val="auto"/>
          <w:sz w:val="22"/>
        </w:rPr>
        <w:fldChar w:fldCharType="end"/>
      </w:r>
      <w:bookmarkEnd w:id="0"/>
    </w:p>
    <w:p w:rsidR="002C1949" w:rsidRPr="00D210D2" w:rsidRDefault="002C1949" w:rsidP="002C1949">
      <w:pPr>
        <w:pStyle w:val="aff"/>
        <w:keepNext/>
        <w:keepLines/>
        <w:spacing w:after="120"/>
        <w:jc w:val="center"/>
        <w:rPr>
          <w:b w:val="0"/>
          <w:color w:val="auto"/>
          <w:sz w:val="22"/>
        </w:rPr>
      </w:pPr>
      <w:r w:rsidRPr="008D7AC1">
        <w:rPr>
          <w:b w:val="0"/>
          <w:color w:val="auto"/>
          <w:sz w:val="22"/>
        </w:rPr>
        <w:t>Виды активности с учетом практического применения</w:t>
      </w:r>
    </w:p>
    <w:tbl>
      <w:tblPr>
        <w:tblStyle w:val="aa"/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996"/>
        <w:gridCol w:w="5117"/>
      </w:tblGrid>
      <w:tr w:rsidR="002C1949" w:rsidRPr="00D210D2" w:rsidTr="00BC4207">
        <w:trPr>
          <w:jc w:val="center"/>
        </w:trPr>
        <w:tc>
          <w:tcPr>
            <w:tcW w:w="3996" w:type="dxa"/>
            <w:tcMar>
              <w:left w:w="28" w:type="dxa"/>
              <w:right w:w="28" w:type="dxa"/>
            </w:tcMar>
            <w:vAlign w:val="center"/>
          </w:tcPr>
          <w:p w:rsidR="002C1949" w:rsidRPr="00D210D2" w:rsidRDefault="002C1949" w:rsidP="00BC4207">
            <w:pPr>
              <w:keepNext/>
              <w:jc w:val="center"/>
              <w:rPr>
                <w:b/>
              </w:rPr>
            </w:pPr>
            <w:r w:rsidRPr="008954C6">
              <w:rPr>
                <w:b/>
              </w:rPr>
              <w:t>Практическое применение</w:t>
            </w:r>
          </w:p>
        </w:tc>
        <w:tc>
          <w:tcPr>
            <w:tcW w:w="5117" w:type="dxa"/>
            <w:tcMar>
              <w:left w:w="28" w:type="dxa"/>
              <w:right w:w="28" w:type="dxa"/>
            </w:tcMar>
            <w:vAlign w:val="center"/>
          </w:tcPr>
          <w:p w:rsidR="002C1949" w:rsidRPr="00D210D2" w:rsidRDefault="002C1949" w:rsidP="00BC4207">
            <w:pPr>
              <w:keepNext/>
              <w:jc w:val="center"/>
              <w:rPr>
                <w:b/>
              </w:rPr>
            </w:pPr>
            <w:r w:rsidRPr="008954C6">
              <w:rPr>
                <w:b/>
              </w:rPr>
              <w:t>Виды активности</w:t>
            </w:r>
          </w:p>
        </w:tc>
      </w:tr>
      <w:tr w:rsidR="002C1949" w:rsidRPr="00D210D2" w:rsidTr="00BC4207">
        <w:trPr>
          <w:jc w:val="center"/>
        </w:trPr>
        <w:tc>
          <w:tcPr>
            <w:tcW w:w="3996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left"/>
            </w:pPr>
            <w:r w:rsidRPr="008954C6">
              <w:t>Передвижение</w:t>
            </w:r>
          </w:p>
        </w:tc>
        <w:tc>
          <w:tcPr>
            <w:tcW w:w="5117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center"/>
            </w:pPr>
            <w:proofErr w:type="gramStart"/>
            <w:r w:rsidRPr="008954C6">
              <w:t>Ходьба, бег, сидит, стоит, лежит,</w:t>
            </w:r>
            <w:r>
              <w:t xml:space="preserve"> </w:t>
            </w:r>
            <w:r w:rsidRPr="008954C6">
              <w:t xml:space="preserve">ходьба по лестнице, </w:t>
            </w:r>
            <w:r w:rsidR="00F85D19">
              <w:t>передвижение на эскалаторе,</w:t>
            </w:r>
            <w:r w:rsidR="00F85D19">
              <w:br/>
            </w:r>
            <w:r w:rsidRPr="008954C6">
              <w:t>передвижение на лифте</w:t>
            </w:r>
            <w:proofErr w:type="gramEnd"/>
          </w:p>
        </w:tc>
      </w:tr>
      <w:tr w:rsidR="002C1949" w:rsidRPr="006409AB" w:rsidTr="00BC4207">
        <w:trPr>
          <w:jc w:val="center"/>
        </w:trPr>
        <w:tc>
          <w:tcPr>
            <w:tcW w:w="3996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left"/>
            </w:pPr>
            <w:r w:rsidRPr="008954C6">
              <w:t>Транспорт</w:t>
            </w:r>
          </w:p>
        </w:tc>
        <w:tc>
          <w:tcPr>
            <w:tcW w:w="5117" w:type="dxa"/>
            <w:tcMar>
              <w:left w:w="28" w:type="dxa"/>
              <w:right w:w="28" w:type="dxa"/>
            </w:tcMar>
          </w:tcPr>
          <w:p w:rsidR="002C1949" w:rsidRPr="006409AB" w:rsidRDefault="002C1949" w:rsidP="00BC4207">
            <w:pPr>
              <w:jc w:val="center"/>
            </w:pPr>
            <w:r w:rsidRPr="006409AB">
              <w:t xml:space="preserve">Езда на автобусе, езда на </w:t>
            </w:r>
            <w:r w:rsidR="00F85D19">
              <w:t>велосипеде,</w:t>
            </w:r>
            <w:r w:rsidR="00F85D19">
              <w:br/>
            </w:r>
            <w:r>
              <w:t>вождение автомобиля</w:t>
            </w:r>
          </w:p>
        </w:tc>
      </w:tr>
      <w:tr w:rsidR="002C1949" w:rsidRPr="00D210D2" w:rsidTr="00BC4207">
        <w:trPr>
          <w:jc w:val="center"/>
        </w:trPr>
        <w:tc>
          <w:tcPr>
            <w:tcW w:w="3996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left"/>
            </w:pPr>
            <w:r w:rsidRPr="008954C6">
              <w:t>Ежедневные занятия</w:t>
            </w:r>
          </w:p>
        </w:tc>
        <w:tc>
          <w:tcPr>
            <w:tcW w:w="5117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center"/>
            </w:pPr>
            <w:proofErr w:type="gramStart"/>
            <w:r w:rsidRPr="006409AB">
              <w:t xml:space="preserve">Еда, питье, работа на компьютере, </w:t>
            </w:r>
            <w:r w:rsidR="00F85D19">
              <w:t>просмотр</w:t>
            </w:r>
            <w:r w:rsidR="00F85D19">
              <w:br/>
            </w:r>
            <w:r w:rsidRPr="006409AB">
              <w:t>телевизора, чтение, чистка зубов, уборка</w:t>
            </w:r>
            <w:proofErr w:type="gramEnd"/>
          </w:p>
        </w:tc>
      </w:tr>
      <w:tr w:rsidR="002C1949" w:rsidRPr="00D210D2" w:rsidTr="00BC4207">
        <w:trPr>
          <w:jc w:val="center"/>
        </w:trPr>
        <w:tc>
          <w:tcPr>
            <w:tcW w:w="3996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left"/>
            </w:pPr>
            <w:r w:rsidRPr="008954C6">
              <w:t>Фитнес</w:t>
            </w:r>
          </w:p>
        </w:tc>
        <w:tc>
          <w:tcPr>
            <w:tcW w:w="5117" w:type="dxa"/>
            <w:tcMar>
              <w:left w:w="28" w:type="dxa"/>
              <w:right w:w="28" w:type="dxa"/>
            </w:tcMar>
          </w:tcPr>
          <w:p w:rsidR="002C1949" w:rsidRPr="00D210D2" w:rsidRDefault="002C1949" w:rsidP="00BC4207">
            <w:pPr>
              <w:jc w:val="center"/>
            </w:pPr>
            <w:r w:rsidRPr="006409AB">
              <w:t>Гребля, поднятие тяжестей, спиннинг,</w:t>
            </w:r>
            <w:r w:rsidR="00F85D19">
              <w:br/>
            </w:r>
            <w:r w:rsidRPr="006409AB">
              <w:t>скандинавская ходьба, отжимания</w:t>
            </w:r>
          </w:p>
        </w:tc>
      </w:tr>
    </w:tbl>
    <w:p w:rsidR="006D3F51" w:rsidRPr="006D3F51" w:rsidRDefault="006D3F51" w:rsidP="002C1949">
      <w:pPr>
        <w:spacing w:before="120"/>
        <w:ind w:firstLine="397"/>
      </w:pPr>
      <w:r w:rsidRPr="006D3F51">
        <w:t xml:space="preserve">Датчики движения </w:t>
      </w:r>
      <w:r w:rsidR="000330A4" w:rsidRPr="00D210D2">
        <w:t>—</w:t>
      </w:r>
      <w:r w:rsidRPr="006D3F51">
        <w:t xml:space="preserve"> это недорогие и небольшие датчики, которые измеряют уск</w:t>
      </w:r>
      <w:r w:rsidRPr="006D3F51">
        <w:t>о</w:t>
      </w:r>
      <w:r w:rsidRPr="006D3F51">
        <w:t>рение и вращательные силы и, как правило, характеризуются низким потреблением энергии. К датчикам движения отн</w:t>
      </w:r>
      <w:r w:rsidR="005E1832">
        <w:t>осятся акселерометры, гироскопы.</w:t>
      </w:r>
    </w:p>
    <w:p w:rsidR="006D3F51" w:rsidRPr="006D3F51" w:rsidRDefault="006D3F51" w:rsidP="006D3F51">
      <w:pPr>
        <w:ind w:firstLine="397"/>
      </w:pPr>
      <w:r w:rsidRPr="006D3F51">
        <w:t>По полученным данным с этих датчиков можно с высокой точностью распознавать виды активност</w:t>
      </w:r>
      <w:r w:rsidR="00574C9F">
        <w:t>и низкого уровня</w:t>
      </w:r>
      <w:r w:rsidR="004E60BB">
        <w:t>, как указано в работах</w:t>
      </w:r>
      <w:r w:rsidR="00574C9F">
        <w:t xml:space="preserve"> [</w:t>
      </w:r>
      <w:r w:rsidR="00D04545">
        <w:fldChar w:fldCharType="begin"/>
      </w:r>
      <w:r w:rsidR="00D04545">
        <w:instrText xml:space="preserve"> REF Шестнад \r \h </w:instrText>
      </w:r>
      <w:r w:rsidR="00D04545">
        <w:fldChar w:fldCharType="separate"/>
      </w:r>
      <w:r w:rsidR="00D04545">
        <w:t>16</w:t>
      </w:r>
      <w:r w:rsidR="00D04545">
        <w:fldChar w:fldCharType="end"/>
      </w:r>
      <w:r w:rsidR="00D04545">
        <w:t xml:space="preserve">, </w:t>
      </w:r>
      <w:r w:rsidR="00D04545">
        <w:fldChar w:fldCharType="begin"/>
      </w:r>
      <w:r w:rsidR="00D04545">
        <w:instrText xml:space="preserve"> REF ДвадВос \r \h </w:instrText>
      </w:r>
      <w:r w:rsidR="00D04545">
        <w:fldChar w:fldCharType="separate"/>
      </w:r>
      <w:r w:rsidR="00D04545">
        <w:t>28</w:t>
      </w:r>
      <w:r w:rsidR="00D04545">
        <w:fldChar w:fldCharType="end"/>
      </w:r>
      <w:r w:rsidRPr="006D3F51">
        <w:t>]. Однако при распозн</w:t>
      </w:r>
      <w:r w:rsidRPr="006D3F51">
        <w:t>а</w:t>
      </w:r>
      <w:r w:rsidRPr="006D3F51">
        <w:t>вании видов активности высокого уровня до сих пор возникают трудности.</w:t>
      </w:r>
    </w:p>
    <w:p w:rsidR="006D3F51" w:rsidRPr="006D3F51" w:rsidRDefault="006D3F51" w:rsidP="006D3F51">
      <w:pPr>
        <w:ind w:firstLine="397"/>
      </w:pPr>
      <w:r w:rsidRPr="006D3F51">
        <w:t>Физиологические датчики – это устройства для восприятия различных проявлений жизнедеятельности человека и их преобразования в электрические или другие сигналы. Примерами физиологических датчиков служ</w:t>
      </w:r>
      <w:r w:rsidR="000D5693">
        <w:t>ат датчики электрокардиограммы,</w:t>
      </w:r>
      <w:r w:rsidR="000D5693">
        <w:br/>
      </w:r>
      <w:r w:rsidRPr="006D3F51">
        <w:t>сердечного ритма.</w:t>
      </w:r>
    </w:p>
    <w:p w:rsidR="006D3F51" w:rsidRDefault="006D3F51" w:rsidP="006D3F51">
      <w:pPr>
        <w:ind w:firstLine="397"/>
      </w:pPr>
      <w:r w:rsidRPr="006D3F51">
        <w:t>Физиологические датчики не предоставляют достаточной информации для расп</w:t>
      </w:r>
      <w:r w:rsidRPr="006D3F51">
        <w:t>о</w:t>
      </w:r>
      <w:r w:rsidRPr="006D3F51">
        <w:t>знавания видов активности, поскольку люди могут выполнять каждое действие в ра</w:t>
      </w:r>
      <w:r w:rsidRPr="006D3F51">
        <w:t>з</w:t>
      </w:r>
      <w:r w:rsidRPr="006D3F51">
        <w:t>личных условиях. Однако физиологические датчики используют для дополнения пок</w:t>
      </w:r>
      <w:r w:rsidRPr="006D3F51">
        <w:t>а</w:t>
      </w:r>
      <w:r w:rsidRPr="006D3F51">
        <w:t>заний датчиков движения. Например, ходьбу и ходьбу с переносом тяжести практич</w:t>
      </w:r>
      <w:r w:rsidRPr="006D3F51">
        <w:t>е</w:t>
      </w:r>
      <w:r w:rsidRPr="006D3F51">
        <w:t>ски невозможно различить, используя только датчики движения. Однако разница м</w:t>
      </w:r>
      <w:r w:rsidRPr="006D3F51">
        <w:t>о</w:t>
      </w:r>
      <w:r w:rsidRPr="006D3F51">
        <w:t>жет наблюдаться в отдел</w:t>
      </w:r>
      <w:r w:rsidR="00574C9F">
        <w:t>ьных физиологических сигналах</w:t>
      </w:r>
      <w:r w:rsidR="00730E2C">
        <w:t>, как, например, в работе</w:t>
      </w:r>
      <w:r w:rsidR="00574C9F">
        <w:t xml:space="preserve"> [</w:t>
      </w:r>
      <w:r w:rsidR="00574C9F">
        <w:fldChar w:fldCharType="begin"/>
      </w:r>
      <w:r w:rsidR="00574C9F">
        <w:instrText xml:space="preserve"> REF ТриОд \r \h </w:instrText>
      </w:r>
      <w:r w:rsidR="00574C9F">
        <w:fldChar w:fldCharType="separate"/>
      </w:r>
      <w:r w:rsidR="00574C9F">
        <w:t>31</w:t>
      </w:r>
      <w:r w:rsidR="00574C9F">
        <w:fldChar w:fldCharType="end"/>
      </w:r>
      <w:r w:rsidRPr="006D3F51">
        <w:t>].</w:t>
      </w:r>
    </w:p>
    <w:p w:rsidR="006D3F51" w:rsidRPr="006D3F51" w:rsidRDefault="006D3F51" w:rsidP="006D3F51">
      <w:pPr>
        <w:ind w:firstLine="397"/>
      </w:pPr>
      <w:r w:rsidRPr="006D3F51">
        <w:t>К датчикам окружающей среды можно отнести датчики температуры, влажности, освещенности, камеры, микрофоны и датчики предметов, окружающих человека.</w:t>
      </w:r>
    </w:p>
    <w:p w:rsidR="006D3F51" w:rsidRPr="006D3F51" w:rsidRDefault="006D3F51" w:rsidP="006D3F51">
      <w:pPr>
        <w:ind w:firstLine="397"/>
      </w:pPr>
      <w:r w:rsidRPr="006D3F51">
        <w:t>Как и в случае физиологических датчиков, датчики температуры, влажности, и освещенности отдельно не предоставляют достаточной информации для распознавания.</w:t>
      </w:r>
    </w:p>
    <w:p w:rsidR="006D3F51" w:rsidRPr="006D3F51" w:rsidRDefault="006D3F51" w:rsidP="006D3F51">
      <w:pPr>
        <w:ind w:firstLine="397"/>
      </w:pPr>
      <w:r w:rsidRPr="006D3F51">
        <w:t>Преимущество камер и датчиков окружающих предметов в том, что данные с этих датчиков позволяют распознать виды активности высокого уровня.</w:t>
      </w:r>
    </w:p>
    <w:p w:rsidR="006D3F51" w:rsidRPr="006D3F51" w:rsidRDefault="006D3F51" w:rsidP="006D3F51">
      <w:pPr>
        <w:ind w:firstLine="397"/>
      </w:pPr>
      <w:r w:rsidRPr="006D3F51">
        <w:t>Однако у данных датчиков есть ряд недостатков:</w:t>
      </w:r>
    </w:p>
    <w:p w:rsidR="006D3F51" w:rsidRPr="00D85B0D" w:rsidRDefault="006D3F51" w:rsidP="006D3F51">
      <w:pPr>
        <w:ind w:firstLine="397"/>
      </w:pPr>
      <w:r w:rsidRPr="00D85B0D">
        <w:t>1. Методы обработки информации с датчиков</w:t>
      </w:r>
      <w:r w:rsidR="002C1949">
        <w:t xml:space="preserve"> требуют больших вычислительных</w:t>
      </w:r>
      <w:r w:rsidR="002C1949">
        <w:br/>
      </w:r>
      <w:r w:rsidRPr="00D85B0D">
        <w:t>затрат.</w:t>
      </w:r>
    </w:p>
    <w:p w:rsidR="006D3F51" w:rsidRDefault="006D3F51" w:rsidP="006D3F51">
      <w:pPr>
        <w:ind w:firstLine="397"/>
      </w:pPr>
      <w:r w:rsidRPr="00D85B0D">
        <w:t>2. Распознавать</w:t>
      </w:r>
      <w:r w:rsidRPr="006D3F51">
        <w:t xml:space="preserve"> виды активности невозмо</w:t>
      </w:r>
      <w:r w:rsidR="002C1949">
        <w:t>жно, если человек находится вне</w:t>
      </w:r>
      <w:r w:rsidR="002C1949">
        <w:br/>
      </w:r>
      <w:r w:rsidRPr="006D3F51">
        <w:t>досягаемости датчиков.</w:t>
      </w:r>
    </w:p>
    <w:p w:rsidR="006D3F51" w:rsidRDefault="006D3F51" w:rsidP="006D3F51">
      <w:pPr>
        <w:pStyle w:val="20"/>
      </w:pPr>
      <w:r w:rsidRPr="006D3F51">
        <w:t>Выбор датчиков для распознавания видов активности человека</w:t>
      </w:r>
    </w:p>
    <w:p w:rsidR="008D2911" w:rsidRDefault="008D2911" w:rsidP="008D2911">
      <w:pPr>
        <w:ind w:firstLine="397"/>
      </w:pPr>
      <w:r>
        <w:t xml:space="preserve">В </w:t>
      </w:r>
      <w:r w:rsidR="0010086A">
        <w:t xml:space="preserve">работе </w:t>
      </w:r>
      <w:r>
        <w:t>[</w:t>
      </w:r>
      <w:r w:rsidR="00C71101">
        <w:fldChar w:fldCharType="begin"/>
      </w:r>
      <w:r w:rsidR="00C71101">
        <w:instrText xml:space="preserve"> REF ТриОд \r \h </w:instrText>
      </w:r>
      <w:r w:rsidR="00C71101">
        <w:fldChar w:fldCharType="separate"/>
      </w:r>
      <w:r w:rsidR="00C71101">
        <w:t>31</w:t>
      </w:r>
      <w:r w:rsidR="00C71101">
        <w:fldChar w:fldCharType="end"/>
      </w:r>
      <w:r w:rsidR="007B7512">
        <w:t>] предлагае</w:t>
      </w:r>
      <w:r>
        <w:t>т</w:t>
      </w:r>
      <w:r w:rsidR="007B7512">
        <w:t>ся</w:t>
      </w:r>
      <w:r>
        <w:t xml:space="preserve"> ряд критериев для выбора датчиков, необходимых для распознавания видов активности человека:</w:t>
      </w:r>
    </w:p>
    <w:p w:rsidR="008D2911" w:rsidRDefault="008D2911" w:rsidP="008D2911">
      <w:pPr>
        <w:ind w:firstLine="397"/>
      </w:pPr>
      <w:r>
        <w:lastRenderedPageBreak/>
        <w:t>1. Вопросы конфиденциальности (сколько и как конфиденциальная информация з</w:t>
      </w:r>
      <w:r>
        <w:t>а</w:t>
      </w:r>
      <w:r>
        <w:t>писывается и хранится датчиком).</w:t>
      </w:r>
    </w:p>
    <w:p w:rsidR="008D2911" w:rsidRDefault="008D2911" w:rsidP="008D2911">
      <w:pPr>
        <w:ind w:firstLine="397"/>
      </w:pPr>
      <w:r>
        <w:t>2. Удобство и простота настройки датчика (в случае носимых датчиков пользов</w:t>
      </w:r>
      <w:r>
        <w:t>а</w:t>
      </w:r>
      <w:r>
        <w:t>тель должен иметь возможность надевать датчики без посторонней помощи и в коро</w:t>
      </w:r>
      <w:r>
        <w:t>т</w:t>
      </w:r>
      <w:r>
        <w:t>кие сроки).</w:t>
      </w:r>
    </w:p>
    <w:p w:rsidR="008D2911" w:rsidRDefault="008D2911" w:rsidP="008D2911">
      <w:pPr>
        <w:ind w:firstLine="397"/>
      </w:pPr>
      <w:r>
        <w:t>3. Техническое обслуживание датчика (время автономной работы, насколько легко отремонтировать компоненты датчика).</w:t>
      </w:r>
    </w:p>
    <w:p w:rsidR="008D2911" w:rsidRDefault="008D2911" w:rsidP="008D2911">
      <w:pPr>
        <w:ind w:firstLine="397"/>
      </w:pPr>
      <w:r>
        <w:t>4. Стоимость датчика (насколько дорого заменить датчик в случае выхода из строя или потери датчика).</w:t>
      </w:r>
    </w:p>
    <w:p w:rsidR="008D2911" w:rsidRDefault="008D2911" w:rsidP="008D2911">
      <w:pPr>
        <w:ind w:firstLine="397"/>
      </w:pPr>
      <w:r>
        <w:t>5. Вычислительная сложность при обработке информации датчика.</w:t>
      </w:r>
    </w:p>
    <w:p w:rsidR="008D2911" w:rsidRDefault="008D2911" w:rsidP="008D2911">
      <w:pPr>
        <w:ind w:firstLine="397"/>
      </w:pPr>
      <w:r>
        <w:t>Таким образом, исходя из данных требований, преимуществ и недостатков рассмо</w:t>
      </w:r>
      <w:r>
        <w:t>т</w:t>
      </w:r>
      <w:r>
        <w:t>ренных датчиков, для распознавания видов активности человека следует применять с</w:t>
      </w:r>
      <w:r>
        <w:t>о</w:t>
      </w:r>
      <w:r>
        <w:t>четание датчиков движения, физиологических датчиков, а также датчиков окружа</w:t>
      </w:r>
      <w:r>
        <w:t>ю</w:t>
      </w:r>
      <w:r>
        <w:t>щих предметов.</w:t>
      </w:r>
    </w:p>
    <w:p w:rsidR="00374398" w:rsidRDefault="008D2911" w:rsidP="008D2911">
      <w:pPr>
        <w:ind w:firstLine="397"/>
      </w:pPr>
      <w:r>
        <w:t>В работах по распознаванию видов активности часто используют датчики смартф</w:t>
      </w:r>
      <w:r>
        <w:t>о</w:t>
      </w:r>
      <w:r>
        <w:t>на, так как большинство смартфонов оснащены различными датчиками, а в частности акселерометром, гироскопом, удобны для человека из-за постоянного присутствия смартфона в его жизни, а также возможна обработка полученных данных непосре</w:t>
      </w:r>
      <w:r>
        <w:t>д</w:t>
      </w:r>
      <w:r w:rsidR="002531B3">
        <w:t>ственно на смартфоне</w:t>
      </w:r>
      <w:r w:rsidR="00E2660F">
        <w:t xml:space="preserve">, как </w:t>
      </w:r>
      <w:r w:rsidR="00697EB1">
        <w:t xml:space="preserve">это описано </w:t>
      </w:r>
      <w:r w:rsidR="00E2660F">
        <w:t>в статье</w:t>
      </w:r>
      <w:r w:rsidR="002531B3">
        <w:t xml:space="preserve"> [</w:t>
      </w:r>
      <w:r w:rsidR="002531B3">
        <w:fldChar w:fldCharType="begin"/>
      </w:r>
      <w:r w:rsidR="002531B3">
        <w:instrText xml:space="preserve"> REF Сорок \r \h </w:instrText>
      </w:r>
      <w:r w:rsidR="002531B3">
        <w:fldChar w:fldCharType="separate"/>
      </w:r>
      <w:r w:rsidR="002531B3">
        <w:t>40</w:t>
      </w:r>
      <w:r w:rsidR="002531B3">
        <w:fldChar w:fldCharType="end"/>
      </w:r>
      <w:r>
        <w:t>].</w:t>
      </w:r>
    </w:p>
    <w:p w:rsidR="006D7E3A" w:rsidRDefault="006D7E3A" w:rsidP="006D7E3A">
      <w:pPr>
        <w:pStyle w:val="20"/>
      </w:pPr>
      <w:r>
        <w:t>Размещение и ориентация датчиков</w:t>
      </w:r>
    </w:p>
    <w:p w:rsidR="006D7E3A" w:rsidRDefault="006D7E3A" w:rsidP="006D7E3A">
      <w:pPr>
        <w:ind w:firstLine="397"/>
      </w:pPr>
      <w:r>
        <w:t>Выбор места размещения датчиков, таких как акселерометр и гироскоп, является одной из проблем в задаче распознавания видов активности человека, так как разные части тела человека обеспечивают различную чувствительность к видам активности.</w:t>
      </w:r>
    </w:p>
    <w:p w:rsidR="006D7E3A" w:rsidRDefault="006D7E3A" w:rsidP="006D7E3A">
      <w:pPr>
        <w:ind w:firstLine="397"/>
      </w:pPr>
      <w:r>
        <w:t xml:space="preserve">В работах </w:t>
      </w:r>
      <w:r w:rsidR="005215E4">
        <w:t xml:space="preserve">по распознаванию видов активности человека </w:t>
      </w:r>
      <w:r w:rsidR="00737437" w:rsidRPr="00737437">
        <w:t>[</w:t>
      </w:r>
      <w:r w:rsidR="00737437">
        <w:fldChar w:fldCharType="begin"/>
      </w:r>
      <w:r w:rsidR="00737437">
        <w:instrText xml:space="preserve"> REF Четырн \r \h </w:instrText>
      </w:r>
      <w:r w:rsidR="00737437">
        <w:fldChar w:fldCharType="separate"/>
      </w:r>
      <w:r w:rsidR="00737437">
        <w:t>14</w:t>
      </w:r>
      <w:r w:rsidR="00737437">
        <w:fldChar w:fldCharType="end"/>
      </w:r>
      <w:r w:rsidR="00737437" w:rsidRPr="00737437">
        <w:t xml:space="preserve">, </w:t>
      </w:r>
      <w:r w:rsidR="00737437">
        <w:fldChar w:fldCharType="begin"/>
      </w:r>
      <w:r w:rsidR="00737437">
        <w:instrText xml:space="preserve"> REF Пятнад \r \h </w:instrText>
      </w:r>
      <w:r w:rsidR="00737437">
        <w:fldChar w:fldCharType="separate"/>
      </w:r>
      <w:r w:rsidR="00737437">
        <w:t>15</w:t>
      </w:r>
      <w:r w:rsidR="00737437">
        <w:fldChar w:fldCharType="end"/>
      </w:r>
      <w:r w:rsidR="00737437" w:rsidRPr="00737437">
        <w:t xml:space="preserve">, </w:t>
      </w:r>
      <w:r w:rsidR="00737437">
        <w:fldChar w:fldCharType="begin"/>
      </w:r>
      <w:r w:rsidR="00737437">
        <w:instrText xml:space="preserve"> REF Восемн \r \h </w:instrText>
      </w:r>
      <w:r w:rsidR="00737437">
        <w:fldChar w:fldCharType="separate"/>
      </w:r>
      <w:r w:rsidR="00737437">
        <w:t>18</w:t>
      </w:r>
      <w:r w:rsidR="00737437">
        <w:fldChar w:fldCharType="end"/>
      </w:r>
      <w:r w:rsidR="00737437" w:rsidRPr="00737437">
        <w:t xml:space="preserve">, </w:t>
      </w:r>
      <w:r w:rsidR="00737437">
        <w:fldChar w:fldCharType="begin"/>
      </w:r>
      <w:r w:rsidR="00737437">
        <w:instrText xml:space="preserve"> REF Двадц \r \h </w:instrText>
      </w:r>
      <w:r w:rsidR="00737437">
        <w:fldChar w:fldCharType="separate"/>
      </w:r>
      <w:r w:rsidR="00737437">
        <w:t>20</w:t>
      </w:r>
      <w:r w:rsidR="00737437">
        <w:fldChar w:fldCharType="end"/>
      </w:r>
      <w:r w:rsidR="00737437" w:rsidRPr="00737437">
        <w:t xml:space="preserve">, </w:t>
      </w:r>
      <w:r w:rsidR="00737437">
        <w:fldChar w:fldCharType="begin"/>
      </w:r>
      <w:r w:rsidR="00737437">
        <w:instrText xml:space="preserve"> REF ТриСем \r \h </w:instrText>
      </w:r>
      <w:r w:rsidR="00737437">
        <w:fldChar w:fldCharType="separate"/>
      </w:r>
      <w:r w:rsidR="00737437">
        <w:t>37</w:t>
      </w:r>
      <w:r w:rsidR="00737437">
        <w:fldChar w:fldCharType="end"/>
      </w:r>
      <w:r w:rsidR="00737437" w:rsidRPr="00737437">
        <w:t xml:space="preserve">, </w:t>
      </w:r>
      <w:r w:rsidR="00737437">
        <w:fldChar w:fldCharType="begin"/>
      </w:r>
      <w:r w:rsidR="00737437">
        <w:instrText xml:space="preserve"> REF ТриДев \r \h </w:instrText>
      </w:r>
      <w:r w:rsidR="00737437">
        <w:fldChar w:fldCharType="separate"/>
      </w:r>
      <w:r w:rsidR="00737437">
        <w:t>39</w:t>
      </w:r>
      <w:r w:rsidR="00737437">
        <w:fldChar w:fldCharType="end"/>
      </w:r>
      <w:r w:rsidR="00737437" w:rsidRPr="00737437">
        <w:t>]</w:t>
      </w:r>
      <w:r w:rsidR="001662A5" w:rsidRPr="005215E4">
        <w:t xml:space="preserve"> </w:t>
      </w:r>
      <w:r>
        <w:t>да</w:t>
      </w:r>
      <w:r>
        <w:t>т</w:t>
      </w:r>
      <w:r>
        <w:t>чики размещали на следующ</w:t>
      </w:r>
      <w:r w:rsidR="001662A5">
        <w:t>их частях тела человека: руки, запястье, грудь, пояс</w:t>
      </w:r>
      <w:r>
        <w:t>, л</w:t>
      </w:r>
      <w:r>
        <w:t>о</w:t>
      </w:r>
      <w:r>
        <w:t>дыж</w:t>
      </w:r>
      <w:r w:rsidR="001662A5">
        <w:t>ки</w:t>
      </w:r>
      <w:r>
        <w:t>, а также в карманах, располож</w:t>
      </w:r>
      <w:r w:rsidR="001662A5">
        <w:t>енных в районе бедра человека</w:t>
      </w:r>
      <w:r>
        <w:t>.</w:t>
      </w:r>
    </w:p>
    <w:p w:rsidR="006D7E3A" w:rsidRDefault="007362FC" w:rsidP="006D7E3A">
      <w:pPr>
        <w:ind w:firstLine="397"/>
      </w:pPr>
      <w:r>
        <w:t xml:space="preserve">В </w:t>
      </w:r>
      <w:r w:rsidR="005215E4">
        <w:t xml:space="preserve">статье </w:t>
      </w:r>
      <w:r>
        <w:t>[</w:t>
      </w:r>
      <w:r>
        <w:fldChar w:fldCharType="begin"/>
      </w:r>
      <w:r>
        <w:instrText xml:space="preserve"> REF Двадц \r \h </w:instrText>
      </w:r>
      <w:r>
        <w:fldChar w:fldCharType="separate"/>
      </w:r>
      <w:r>
        <w:t>20</w:t>
      </w:r>
      <w:r>
        <w:fldChar w:fldCharType="end"/>
      </w:r>
      <w:r w:rsidR="006D7E3A">
        <w:t>] проводят анализ зависимости точности от размещения датчиков. Лу</w:t>
      </w:r>
      <w:r w:rsidR="006D7E3A">
        <w:t>ч</w:t>
      </w:r>
      <w:r w:rsidR="006D7E3A">
        <w:t>шая точность обеспечивается при раз</w:t>
      </w:r>
      <w:r w:rsidR="000D5693">
        <w:t>мещении датчиков в карманах (98,85</w:t>
      </w:r>
      <w:r w:rsidR="00F97A00" w:rsidRPr="00D210D2">
        <w:t> </w:t>
      </w:r>
      <w:r w:rsidR="000D5693">
        <w:t>% и 98,</w:t>
      </w:r>
      <w:r w:rsidR="006D7E3A">
        <w:t>03</w:t>
      </w:r>
      <w:r w:rsidR="00F97A00" w:rsidRPr="00D210D2">
        <w:t> </w:t>
      </w:r>
      <w:r w:rsidR="006D7E3A">
        <w:t>%).</w:t>
      </w:r>
    </w:p>
    <w:p w:rsidR="006D7E3A" w:rsidRDefault="006D7E3A" w:rsidP="006D7E3A">
      <w:pPr>
        <w:ind w:firstLine="397"/>
      </w:pPr>
      <w:r>
        <w:t>В результате проведенного анализа можно сделать вывод о необходимости выбора оптимального положения датчиков в зависимости от практической задачи и видов а</w:t>
      </w:r>
      <w:r>
        <w:t>к</w:t>
      </w:r>
      <w:r>
        <w:t>тивности, которые должны быть распознаны.</w:t>
      </w:r>
    </w:p>
    <w:p w:rsidR="006D7E3A" w:rsidRDefault="006D7E3A" w:rsidP="006D7E3A">
      <w:pPr>
        <w:ind w:firstLine="397"/>
      </w:pPr>
      <w:r>
        <w:t>Датчики, такие как акселерометр и гироскоп, чувствительны к изменениям орие</w:t>
      </w:r>
      <w:r>
        <w:t>н</w:t>
      </w:r>
      <w:r>
        <w:t>тации в телефоне, которая влияет на результаты распознавания активности. При н</w:t>
      </w:r>
      <w:r>
        <w:t>е</w:t>
      </w:r>
      <w:r>
        <w:t>большом изменении ориентации, произойдет значительное изменение сигнала датчика. Это изменение также повлияет на скорость распознавания.</w:t>
      </w:r>
    </w:p>
    <w:p w:rsidR="006D7E3A" w:rsidRDefault="006D7E3A" w:rsidP="006D7E3A">
      <w:pPr>
        <w:ind w:firstLine="397"/>
      </w:pPr>
      <w:r>
        <w:t>Фиксированная ориентация смартфона ограничивает свободу использования челов</w:t>
      </w:r>
      <w:r>
        <w:t>е</w:t>
      </w:r>
      <w:r>
        <w:t>ком телефона. Это делает систему менее привлекательной и менее практичной для пользователей.</w:t>
      </w:r>
    </w:p>
    <w:p w:rsidR="006D7E3A" w:rsidRDefault="006D7E3A" w:rsidP="006D7E3A">
      <w:pPr>
        <w:ind w:firstLine="397"/>
      </w:pPr>
      <w:r>
        <w:t>Таким образом, система распознавания активности должна быть инвариантна к ориентации в противном случае, пользователи должны будут разместить датчики в определенной ориентации для успешного распознавания активности.</w:t>
      </w:r>
    </w:p>
    <w:p w:rsidR="006D7E3A" w:rsidRDefault="006D7E3A" w:rsidP="006D7E3A">
      <w:pPr>
        <w:pStyle w:val="20"/>
      </w:pPr>
      <w:r>
        <w:t>Выбор частоты дискретизации</w:t>
      </w:r>
    </w:p>
    <w:p w:rsidR="006D7E3A" w:rsidRDefault="006D7E3A" w:rsidP="006D7E3A">
      <w:pPr>
        <w:ind w:firstLine="397"/>
      </w:pPr>
      <w:r>
        <w:t>Частота дискретизации играет значительную роль в процессе распознавания акти</w:t>
      </w:r>
      <w:r>
        <w:t>в</w:t>
      </w:r>
      <w:r>
        <w:t>ности. Чем выше частота, тем выше точность классификации.</w:t>
      </w:r>
    </w:p>
    <w:p w:rsidR="006D7E3A" w:rsidRDefault="006D7E3A" w:rsidP="00536B71">
      <w:pPr>
        <w:ind w:firstLine="397"/>
      </w:pPr>
      <w:r>
        <w:lastRenderedPageBreak/>
        <w:t xml:space="preserve">Во многих работах </w:t>
      </w:r>
      <w:r w:rsidR="00EC61EC">
        <w:t>[</w:t>
      </w:r>
      <w:r w:rsidR="00EC61EC">
        <w:fldChar w:fldCharType="begin"/>
      </w:r>
      <w:r w:rsidR="00EC61EC">
        <w:instrText xml:space="preserve"> REF Семь \r \h </w:instrText>
      </w:r>
      <w:r w:rsidR="00EC61EC">
        <w:fldChar w:fldCharType="separate"/>
      </w:r>
      <w:r w:rsidR="00EC61EC">
        <w:t>7</w:t>
      </w:r>
      <w:r w:rsidR="00EC61EC">
        <w:fldChar w:fldCharType="end"/>
      </w:r>
      <w:r w:rsidR="00EC61EC">
        <w:t xml:space="preserve">, </w:t>
      </w:r>
      <w:r w:rsidR="00EC61EC">
        <w:fldChar w:fldCharType="begin"/>
      </w:r>
      <w:r w:rsidR="00EC61EC">
        <w:instrText xml:space="preserve"> REF ТриТри \r \h </w:instrText>
      </w:r>
      <w:r w:rsidR="00EC61EC">
        <w:fldChar w:fldCharType="separate"/>
      </w:r>
      <w:r w:rsidR="00EC61EC">
        <w:t>33</w:t>
      </w:r>
      <w:r w:rsidR="00EC61EC">
        <w:fldChar w:fldCharType="end"/>
      </w:r>
      <w:r w:rsidR="00EC61EC">
        <w:t xml:space="preserve">, </w:t>
      </w:r>
      <w:r w:rsidR="00EC61EC">
        <w:fldChar w:fldCharType="begin"/>
      </w:r>
      <w:r w:rsidR="00EC61EC">
        <w:instrText xml:space="preserve"> REF ТриШест \r \h </w:instrText>
      </w:r>
      <w:r w:rsidR="00EC61EC">
        <w:fldChar w:fldCharType="separate"/>
      </w:r>
      <w:r w:rsidR="00EC61EC">
        <w:t>36</w:t>
      </w:r>
      <w:r w:rsidR="00EC61EC">
        <w:fldChar w:fldCharType="end"/>
      </w:r>
      <w:r w:rsidR="00EC61EC" w:rsidRPr="00EC61EC">
        <w:t xml:space="preserve">] </w:t>
      </w:r>
      <w:r>
        <w:t>частота дискретизации составляет от 20</w:t>
      </w:r>
      <w:r w:rsidR="00F97A00" w:rsidRPr="00D210D2">
        <w:t> </w:t>
      </w:r>
      <w:r>
        <w:t>Гц до 50</w:t>
      </w:r>
      <w:r w:rsidR="00F97A00" w:rsidRPr="00D210D2">
        <w:t> </w:t>
      </w:r>
      <w:r w:rsidR="00EC61EC">
        <w:t>Гц</w:t>
      </w:r>
      <w:r>
        <w:t>. Низкую частоту дискретизации используют для экономии заряда батареи смартфона</w:t>
      </w:r>
      <w:r w:rsidR="00536B71">
        <w:t xml:space="preserve">. </w:t>
      </w:r>
      <w:r>
        <w:t>Однако есть ряд работ</w:t>
      </w:r>
      <w:r w:rsidR="00EC61EC" w:rsidRPr="006B6A16">
        <w:t xml:space="preserve"> </w:t>
      </w:r>
      <w:r w:rsidR="00EC61EC">
        <w:t>[</w:t>
      </w:r>
      <w:r w:rsidR="00EC61EC">
        <w:fldChar w:fldCharType="begin"/>
      </w:r>
      <w:r w:rsidR="00EC61EC">
        <w:instrText xml:space="preserve"> REF ДвадО \r \h </w:instrText>
      </w:r>
      <w:r w:rsidR="00EC61EC">
        <w:fldChar w:fldCharType="separate"/>
      </w:r>
      <w:r w:rsidR="00EC61EC">
        <w:t>21</w:t>
      </w:r>
      <w:r w:rsidR="00EC61EC">
        <w:fldChar w:fldCharType="end"/>
      </w:r>
      <w:r w:rsidR="00EC61EC">
        <w:t xml:space="preserve">, </w:t>
      </w:r>
      <w:r w:rsidR="00EC61EC">
        <w:fldChar w:fldCharType="begin"/>
      </w:r>
      <w:r w:rsidR="00EC61EC">
        <w:instrText xml:space="preserve"> REF ТриДва \r \h </w:instrText>
      </w:r>
      <w:r w:rsidR="00EC61EC">
        <w:fldChar w:fldCharType="separate"/>
      </w:r>
      <w:r w:rsidR="00EC61EC">
        <w:t>32</w:t>
      </w:r>
      <w:r w:rsidR="00EC61EC">
        <w:fldChar w:fldCharType="end"/>
      </w:r>
      <w:r w:rsidR="00EC61EC">
        <w:t>]</w:t>
      </w:r>
      <w:r>
        <w:t>, где частота дискретизации составляет 100</w:t>
      </w:r>
      <w:r w:rsidR="00BD1114" w:rsidRPr="00D210D2">
        <w:t> </w:t>
      </w:r>
      <w:r w:rsidR="0068140B">
        <w:t>Гц</w:t>
      </w:r>
      <w:r>
        <w:t>.</w:t>
      </w:r>
    </w:p>
    <w:p w:rsidR="006D7E3A" w:rsidRDefault="0068140B" w:rsidP="006D7E3A">
      <w:pPr>
        <w:ind w:firstLine="397"/>
      </w:pPr>
      <w:r>
        <w:t xml:space="preserve">В </w:t>
      </w:r>
      <w:r w:rsidR="006B6A16">
        <w:t xml:space="preserve">статье </w:t>
      </w:r>
      <w:r>
        <w:t>[</w:t>
      </w:r>
      <w:r>
        <w:fldChar w:fldCharType="begin"/>
      </w:r>
      <w:r>
        <w:instrText xml:space="preserve"> REF ДваДва \r \h </w:instrText>
      </w:r>
      <w:r>
        <w:fldChar w:fldCharType="separate"/>
      </w:r>
      <w:r>
        <w:t>22</w:t>
      </w:r>
      <w:r>
        <w:fldChar w:fldCharType="end"/>
      </w:r>
      <w:r w:rsidR="006D7E3A">
        <w:t>] прове</w:t>
      </w:r>
      <w:r w:rsidR="006B6A16">
        <w:t>дено</w:t>
      </w:r>
      <w:r w:rsidR="006D7E3A">
        <w:t xml:space="preserve"> исследование по оптимизации частоты дискретизации акс</w:t>
      </w:r>
      <w:r w:rsidR="006D7E3A">
        <w:t>е</w:t>
      </w:r>
      <w:r w:rsidR="006D7E3A">
        <w:t>лерометров в задаче распознавания видов активности человека. Было выявлено, что ч</w:t>
      </w:r>
      <w:r w:rsidR="006D7E3A">
        <w:t>а</w:t>
      </w:r>
      <w:r w:rsidR="006D7E3A">
        <w:t>стота дискретизации, используемая в исследованиях, на 57</w:t>
      </w:r>
      <w:r w:rsidR="00BD1114" w:rsidRPr="00D210D2">
        <w:t> </w:t>
      </w:r>
      <w:r w:rsidR="006D7E3A">
        <w:t xml:space="preserve">% выше, чем необходимо, что приводит к </w:t>
      </w:r>
      <w:r w:rsidR="005D6D0F">
        <w:t>увеличению</w:t>
      </w:r>
      <w:r w:rsidR="006D7E3A">
        <w:t xml:space="preserve"> </w:t>
      </w:r>
      <w:r w:rsidR="00C36D73">
        <w:t xml:space="preserve">неоправданных </w:t>
      </w:r>
      <w:r w:rsidR="006D7E3A">
        <w:t xml:space="preserve">вычислительных </w:t>
      </w:r>
      <w:r w:rsidR="005D6D0F">
        <w:t>затрат</w:t>
      </w:r>
      <w:r w:rsidR="006D7E3A">
        <w:t>.</w:t>
      </w:r>
    </w:p>
    <w:p w:rsidR="006D7E3A" w:rsidRDefault="006D7E3A" w:rsidP="006D7E3A">
      <w:pPr>
        <w:ind w:firstLine="397"/>
      </w:pPr>
      <w:r>
        <w:t>В любом случае, частота дискретизации в диапазоне от 2</w:t>
      </w:r>
      <w:r w:rsidR="00BD1114" w:rsidRPr="00D210D2">
        <w:t> </w:t>
      </w:r>
      <w:r>
        <w:t>Гц до 100</w:t>
      </w:r>
      <w:r w:rsidR="00BD1114" w:rsidRPr="00D210D2">
        <w:t> </w:t>
      </w:r>
      <w:r>
        <w:t>Гц подходит для распознавания видов активности человека.</w:t>
      </w:r>
    </w:p>
    <w:p w:rsidR="006D7E3A" w:rsidRDefault="006D7E3A" w:rsidP="006D7E3A">
      <w:pPr>
        <w:pStyle w:val="20"/>
      </w:pPr>
      <w:r>
        <w:t>Предварительная обработка данных и сегментация</w:t>
      </w:r>
    </w:p>
    <w:p w:rsidR="006D7E3A" w:rsidRDefault="006D7E3A" w:rsidP="006D7E3A">
      <w:pPr>
        <w:ind w:firstLine="397"/>
      </w:pPr>
      <w:r>
        <w:t>Предварительная обработка представляет собой процесс обработки неполных да</w:t>
      </w:r>
      <w:r>
        <w:t>н</w:t>
      </w:r>
      <w:r>
        <w:t>ных, устранения выбросов и нормализации данных с использованием различных мет</w:t>
      </w:r>
      <w:r>
        <w:t>о</w:t>
      </w:r>
      <w:r>
        <w:t>дов предварительной обработки, например, фильтра высоких и низких частот.</w:t>
      </w:r>
    </w:p>
    <w:p w:rsidR="006D7E3A" w:rsidRDefault="006D7E3A" w:rsidP="006D7E3A">
      <w:pPr>
        <w:ind w:firstLine="397"/>
      </w:pPr>
      <w:r>
        <w:t>Также на данном этапе происходит синхронизация данных с различных датчиков. Чтобы избежать взаимодействия с переходными процессами удаляются 10 секунд от начала и конца каждой активности.</w:t>
      </w:r>
    </w:p>
    <w:p w:rsidR="006D7E3A" w:rsidRDefault="006D7E3A" w:rsidP="006D7E3A">
      <w:pPr>
        <w:ind w:firstLine="397"/>
      </w:pPr>
      <w:r>
        <w:t xml:space="preserve">Сегментация временного ряда </w:t>
      </w:r>
      <w:r w:rsidR="000330A4" w:rsidRPr="00D210D2">
        <w:t>—</w:t>
      </w:r>
      <w:r>
        <w:t xml:space="preserve"> это процесс разбиения временного ряда на знач</w:t>
      </w:r>
      <w:r>
        <w:t>и</w:t>
      </w:r>
      <w:r>
        <w:t xml:space="preserve">мые сегменты. Размер окна, которое нужно захватить и обработать, обычно </w:t>
      </w:r>
      <w:r w:rsidR="00E51A57">
        <w:t>составляет от 1 до 10 секунд</w:t>
      </w:r>
      <w:r w:rsidR="002757D3">
        <w:t>, как в работе</w:t>
      </w:r>
      <w:r w:rsidR="00E51A57">
        <w:t xml:space="preserve"> [</w:t>
      </w:r>
      <w:r w:rsidR="00E51A57">
        <w:fldChar w:fldCharType="begin"/>
      </w:r>
      <w:r w:rsidR="00E51A57">
        <w:instrText xml:space="preserve"> REF ДваСемь \r \h </w:instrText>
      </w:r>
      <w:r w:rsidR="00E51A57">
        <w:fldChar w:fldCharType="separate"/>
      </w:r>
      <w:r w:rsidR="00E51A57">
        <w:t>27</w:t>
      </w:r>
      <w:r w:rsidR="00E51A57">
        <w:fldChar w:fldCharType="end"/>
      </w:r>
      <w:r>
        <w:t>]. Если длина окна становится слишком большой, в</w:t>
      </w:r>
      <w:r>
        <w:t>е</w:t>
      </w:r>
      <w:r>
        <w:t>роятность того, что данное окно содержит более одного вида активности, увеличивае</w:t>
      </w:r>
      <w:r>
        <w:t>т</w:t>
      </w:r>
      <w:r>
        <w:t>ся. Если длина окна слишком маленькая, то возникают проблемы связанные с повыш</w:t>
      </w:r>
      <w:r>
        <w:t>е</w:t>
      </w:r>
      <w:r>
        <w:t>нием вычислительной сложности из-за частого запуска алгоритма распознавания. Кроме того, короткие временные окна могут не предоставлять достаточную информацию для полного описания выполняемой активности.</w:t>
      </w:r>
    </w:p>
    <w:p w:rsidR="00E670CA" w:rsidRPr="00D210D2" w:rsidRDefault="00E670CA" w:rsidP="00E670CA">
      <w:pPr>
        <w:pStyle w:val="aff"/>
        <w:keepNext/>
        <w:spacing w:before="120" w:after="0"/>
        <w:jc w:val="right"/>
        <w:rPr>
          <w:color w:val="auto"/>
          <w:sz w:val="22"/>
        </w:rPr>
      </w:pPr>
      <w:r w:rsidRPr="00D210D2">
        <w:rPr>
          <w:color w:val="auto"/>
          <w:sz w:val="22"/>
        </w:rPr>
        <w:t>Таблица </w:t>
      </w:r>
      <w:bookmarkStart w:id="1" w:name="т2"/>
      <w:r>
        <w:rPr>
          <w:color w:val="auto"/>
          <w:sz w:val="22"/>
        </w:rPr>
        <w:t>2</w:t>
      </w:r>
      <w:bookmarkEnd w:id="1"/>
    </w:p>
    <w:p w:rsidR="00E670CA" w:rsidRPr="00D210D2" w:rsidRDefault="00E670CA" w:rsidP="00E670CA">
      <w:pPr>
        <w:pStyle w:val="aff"/>
        <w:keepNext/>
        <w:keepLines/>
        <w:spacing w:after="120"/>
        <w:jc w:val="center"/>
        <w:rPr>
          <w:b w:val="0"/>
          <w:color w:val="auto"/>
          <w:sz w:val="22"/>
        </w:rPr>
      </w:pPr>
      <w:r w:rsidRPr="00D6251A">
        <w:rPr>
          <w:b w:val="0"/>
          <w:color w:val="auto"/>
          <w:sz w:val="22"/>
        </w:rPr>
        <w:t>Извлекаемые признаки</w:t>
      </w:r>
    </w:p>
    <w:tbl>
      <w:tblPr>
        <w:tblStyle w:val="aa"/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558"/>
        <w:gridCol w:w="4555"/>
      </w:tblGrid>
      <w:tr w:rsidR="00E670CA" w:rsidRPr="00D210D2" w:rsidTr="00BC4207">
        <w:trPr>
          <w:jc w:val="center"/>
        </w:trPr>
        <w:tc>
          <w:tcPr>
            <w:tcW w:w="4558" w:type="dxa"/>
            <w:tcMar>
              <w:left w:w="28" w:type="dxa"/>
              <w:right w:w="28" w:type="dxa"/>
            </w:tcMar>
            <w:vAlign w:val="center"/>
          </w:tcPr>
          <w:p w:rsidR="00E670CA" w:rsidRPr="000447B2" w:rsidRDefault="000447B2" w:rsidP="002757D3">
            <w:pPr>
              <w:keepNext/>
              <w:jc w:val="center"/>
              <w:rPr>
                <w:b/>
                <w:lang w:val="en-US"/>
              </w:rPr>
            </w:pPr>
            <w:r>
              <w:rPr>
                <w:b/>
              </w:rPr>
              <w:t>Статистические</w:t>
            </w:r>
          </w:p>
        </w:tc>
        <w:tc>
          <w:tcPr>
            <w:tcW w:w="4555" w:type="dxa"/>
            <w:tcMar>
              <w:left w:w="28" w:type="dxa"/>
              <w:right w:w="28" w:type="dxa"/>
            </w:tcMar>
            <w:vAlign w:val="center"/>
          </w:tcPr>
          <w:p w:rsidR="00E670CA" w:rsidRPr="00D210D2" w:rsidRDefault="000447B2" w:rsidP="002757D3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Частотные</w:t>
            </w:r>
          </w:p>
        </w:tc>
      </w:tr>
      <w:tr w:rsidR="00E670CA" w:rsidRPr="00D210D2" w:rsidTr="00BC4207">
        <w:trPr>
          <w:jc w:val="center"/>
        </w:trPr>
        <w:tc>
          <w:tcPr>
            <w:tcW w:w="4558" w:type="dxa"/>
            <w:tcMar>
              <w:left w:w="28" w:type="dxa"/>
              <w:right w:w="28" w:type="dxa"/>
            </w:tcMar>
          </w:tcPr>
          <w:p w:rsidR="00E670CA" w:rsidRPr="00D6251A" w:rsidRDefault="00E670CA" w:rsidP="00BC4207">
            <w:pPr>
              <w:jc w:val="left"/>
            </w:pPr>
            <w:r w:rsidRPr="00D6251A">
              <w:t>Среднее значение</w:t>
            </w:r>
          </w:p>
          <w:p w:rsidR="00E670CA" w:rsidRPr="00D6251A" w:rsidRDefault="00E670CA" w:rsidP="00BC4207">
            <w:pPr>
              <w:jc w:val="left"/>
            </w:pPr>
            <w:r w:rsidRPr="00D6251A">
              <w:t xml:space="preserve">Медиана </w:t>
            </w:r>
          </w:p>
          <w:p w:rsidR="00E670CA" w:rsidRPr="00D6251A" w:rsidRDefault="00E670CA" w:rsidP="00BC4207">
            <w:pPr>
              <w:jc w:val="left"/>
            </w:pPr>
            <w:r w:rsidRPr="00D6251A">
              <w:t>Стандартное отклонение</w:t>
            </w:r>
          </w:p>
          <w:p w:rsidR="00E670CA" w:rsidRPr="00D6251A" w:rsidRDefault="00E670CA" w:rsidP="00BC4207">
            <w:pPr>
              <w:jc w:val="left"/>
            </w:pPr>
            <w:r w:rsidRPr="00D6251A">
              <w:t>Пик абсолютных данных</w:t>
            </w:r>
          </w:p>
          <w:p w:rsidR="00E670CA" w:rsidRPr="00D6251A" w:rsidRDefault="00E670CA" w:rsidP="00BC4207">
            <w:pPr>
              <w:jc w:val="left"/>
            </w:pPr>
            <w:r w:rsidRPr="00D6251A">
              <w:t>Корреляция между осями</w:t>
            </w:r>
          </w:p>
          <w:p w:rsidR="00E670CA" w:rsidRPr="00D6251A" w:rsidRDefault="00E670CA" w:rsidP="00BC4207">
            <w:pPr>
              <w:jc w:val="left"/>
            </w:pPr>
            <w:r w:rsidRPr="00D6251A">
              <w:t>Градиент</w:t>
            </w:r>
          </w:p>
          <w:p w:rsidR="00E670CA" w:rsidRPr="00D6251A" w:rsidRDefault="00E670CA" w:rsidP="00BC4207">
            <w:pPr>
              <w:jc w:val="left"/>
            </w:pPr>
            <w:proofErr w:type="spellStart"/>
            <w:r w:rsidRPr="00D6251A">
              <w:t>Межквартильный</w:t>
            </w:r>
            <w:proofErr w:type="spellEnd"/>
            <w:r w:rsidRPr="00D6251A">
              <w:t xml:space="preserve"> диапазон</w:t>
            </w:r>
          </w:p>
          <w:p w:rsidR="00E670CA" w:rsidRPr="00D6251A" w:rsidRDefault="00E670CA" w:rsidP="00BC4207">
            <w:pPr>
              <w:jc w:val="left"/>
            </w:pPr>
            <w:r w:rsidRPr="00D6251A">
              <w:t>Среднее абсолютное отклонение</w:t>
            </w:r>
          </w:p>
          <w:p w:rsidR="00E670CA" w:rsidRPr="00D6251A" w:rsidRDefault="00E670CA" w:rsidP="00BC4207">
            <w:pPr>
              <w:jc w:val="left"/>
            </w:pPr>
            <w:r w:rsidRPr="00D6251A">
              <w:t>Эксцесс</w:t>
            </w:r>
          </w:p>
          <w:p w:rsidR="00E670CA" w:rsidRPr="00D6251A" w:rsidRDefault="00E670CA" w:rsidP="00BC4207">
            <w:pPr>
              <w:jc w:val="left"/>
            </w:pPr>
            <w:r w:rsidRPr="00D6251A">
              <w:t>Асимметрия</w:t>
            </w:r>
          </w:p>
          <w:p w:rsidR="00E670CA" w:rsidRPr="00D6251A" w:rsidRDefault="00E670CA" w:rsidP="00BC4207">
            <w:pPr>
              <w:jc w:val="left"/>
            </w:pPr>
            <w:r w:rsidRPr="00D6251A">
              <w:t>Среднеквадратичное значение</w:t>
            </w:r>
          </w:p>
          <w:p w:rsidR="00E670CA" w:rsidRPr="00D6251A" w:rsidRDefault="00E670CA" w:rsidP="00BC4207">
            <w:pPr>
              <w:jc w:val="left"/>
            </w:pPr>
            <w:r w:rsidRPr="00D6251A">
              <w:t>Минимальное значение</w:t>
            </w:r>
          </w:p>
          <w:p w:rsidR="00E670CA" w:rsidRPr="00D6251A" w:rsidRDefault="00E670CA" w:rsidP="00BC4207">
            <w:pPr>
              <w:jc w:val="left"/>
            </w:pPr>
            <w:r w:rsidRPr="00D6251A">
              <w:t>Максимальное значение</w:t>
            </w:r>
          </w:p>
          <w:p w:rsidR="00E670CA" w:rsidRPr="00D210D2" w:rsidRDefault="00E670CA" w:rsidP="00BC4207">
            <w:pPr>
              <w:jc w:val="left"/>
            </w:pPr>
            <w:r w:rsidRPr="00D6251A">
              <w:t>Диапазон значений</w:t>
            </w:r>
          </w:p>
        </w:tc>
        <w:tc>
          <w:tcPr>
            <w:tcW w:w="4555" w:type="dxa"/>
            <w:tcMar>
              <w:left w:w="28" w:type="dxa"/>
              <w:right w:w="28" w:type="dxa"/>
            </w:tcMar>
          </w:tcPr>
          <w:p w:rsidR="00E670CA" w:rsidRPr="00D6251A" w:rsidRDefault="00E670CA" w:rsidP="00BC4207">
            <w:pPr>
              <w:jc w:val="left"/>
            </w:pPr>
            <w:r w:rsidRPr="00D6251A">
              <w:t>Угловая скорость</w:t>
            </w:r>
          </w:p>
          <w:p w:rsidR="00E670CA" w:rsidRPr="00D6251A" w:rsidRDefault="00E670CA" w:rsidP="00BC4207">
            <w:pPr>
              <w:jc w:val="left"/>
            </w:pPr>
            <w:r w:rsidRPr="00D6251A">
              <w:t>Быстрое преобразование Фурье</w:t>
            </w:r>
          </w:p>
          <w:p w:rsidR="00E670CA" w:rsidRPr="00D210D2" w:rsidRDefault="00E670CA" w:rsidP="00BC4207">
            <w:pPr>
              <w:jc w:val="left"/>
            </w:pPr>
            <w:r w:rsidRPr="00D6251A">
              <w:t>Дискретное косинусное преобразование</w:t>
            </w:r>
          </w:p>
        </w:tc>
      </w:tr>
    </w:tbl>
    <w:p w:rsidR="006D7E3A" w:rsidRDefault="00976AA8" w:rsidP="006D7E3A">
      <w:pPr>
        <w:pStyle w:val="20"/>
      </w:pPr>
      <w:r w:rsidRPr="00976AA8">
        <w:lastRenderedPageBreak/>
        <w:t>Методы</w:t>
      </w:r>
      <w:r>
        <w:t xml:space="preserve"> </w:t>
      </w:r>
      <w:r w:rsidRPr="00976AA8">
        <w:t>извлечения и обработки признаков</w:t>
      </w:r>
    </w:p>
    <w:p w:rsidR="00D6251A" w:rsidRDefault="00D6251A" w:rsidP="00D6251A">
      <w:pPr>
        <w:ind w:firstLine="397"/>
      </w:pPr>
      <w:r>
        <w:t xml:space="preserve">Извлечение признаков </w:t>
      </w:r>
      <w:r w:rsidR="000330A4" w:rsidRPr="00D210D2">
        <w:t>—</w:t>
      </w:r>
      <w:r>
        <w:t xml:space="preserve"> это процесс преобразования сегментированных данных временного ряда, специфических для предметной области, в набор признаков. Сущ</w:t>
      </w:r>
      <w:r>
        <w:t>е</w:t>
      </w:r>
      <w:r>
        <w:t xml:space="preserve">ствует два метода извлечения признаков </w:t>
      </w:r>
      <w:r w:rsidR="004110A0" w:rsidRPr="00D210D2">
        <w:t>—</w:t>
      </w:r>
      <w:r>
        <w:t xml:space="preserve"> статистический метод и преобразование данных в частотную область. В работах по распознаванию видов физической активн</w:t>
      </w:r>
      <w:r>
        <w:t>о</w:t>
      </w:r>
      <w:r>
        <w:t xml:space="preserve">сти </w:t>
      </w:r>
      <w:r w:rsidR="002757D3" w:rsidRPr="002757D3">
        <w:t>[</w:t>
      </w:r>
      <w:r w:rsidR="002757D3" w:rsidRPr="002757D3">
        <w:rPr>
          <w:lang w:val="en-US"/>
        </w:rPr>
        <w:fldChar w:fldCharType="begin"/>
      </w:r>
      <w:r w:rsidR="002757D3" w:rsidRPr="002757D3">
        <w:instrText xml:space="preserve"> </w:instrText>
      </w:r>
      <w:r w:rsidR="002757D3" w:rsidRPr="002757D3">
        <w:rPr>
          <w:lang w:val="en-US"/>
        </w:rPr>
        <w:instrText>REF</w:instrText>
      </w:r>
      <w:r w:rsidR="002757D3" w:rsidRPr="002757D3">
        <w:instrText xml:space="preserve"> Три \</w:instrText>
      </w:r>
      <w:r w:rsidR="002757D3" w:rsidRPr="002757D3">
        <w:rPr>
          <w:lang w:val="en-US"/>
        </w:rPr>
        <w:instrText>r</w:instrText>
      </w:r>
      <w:r w:rsidR="002757D3" w:rsidRPr="002757D3">
        <w:instrText xml:space="preserve"> \</w:instrText>
      </w:r>
      <w:r w:rsidR="002757D3" w:rsidRPr="002757D3">
        <w:rPr>
          <w:lang w:val="en-US"/>
        </w:rPr>
        <w:instrText>h</w:instrText>
      </w:r>
      <w:r w:rsidR="002757D3" w:rsidRPr="002757D3">
        <w:instrText xml:space="preserve">  \* </w:instrText>
      </w:r>
      <w:r w:rsidR="002757D3">
        <w:rPr>
          <w:lang w:val="en-US"/>
        </w:rPr>
        <w:instrText>MERGEFORMAT</w:instrText>
      </w:r>
      <w:r w:rsidR="002757D3" w:rsidRPr="002757D3">
        <w:instrText xml:space="preserve"> </w:instrText>
      </w:r>
      <w:r w:rsidR="002757D3" w:rsidRPr="002757D3">
        <w:rPr>
          <w:lang w:val="en-US"/>
        </w:rPr>
      </w:r>
      <w:r w:rsidR="002757D3" w:rsidRPr="002757D3">
        <w:rPr>
          <w:lang w:val="en-US"/>
        </w:rPr>
        <w:fldChar w:fldCharType="separate"/>
      </w:r>
      <w:r w:rsidR="002757D3" w:rsidRPr="002757D3">
        <w:t>3</w:t>
      </w:r>
      <w:r w:rsidR="002757D3" w:rsidRPr="002757D3">
        <w:rPr>
          <w:lang w:val="en-US"/>
        </w:rPr>
        <w:fldChar w:fldCharType="end"/>
      </w:r>
      <w:r w:rsidR="002757D3" w:rsidRPr="002757D3">
        <w:t xml:space="preserve">, </w:t>
      </w:r>
      <w:r w:rsidR="002757D3" w:rsidRPr="002757D3">
        <w:fldChar w:fldCharType="begin"/>
      </w:r>
      <w:r w:rsidR="002757D3" w:rsidRPr="002757D3">
        <w:instrText xml:space="preserve"> REF Пять \r \h </w:instrText>
      </w:r>
      <w:r w:rsidR="002757D3">
        <w:instrText xml:space="preserve"> \* MERGEFORMAT </w:instrText>
      </w:r>
      <w:r w:rsidR="002757D3" w:rsidRPr="002757D3">
        <w:fldChar w:fldCharType="separate"/>
      </w:r>
      <w:r w:rsidR="002757D3" w:rsidRPr="002757D3">
        <w:t>5</w:t>
      </w:r>
      <w:r w:rsidR="002757D3" w:rsidRPr="002757D3">
        <w:fldChar w:fldCharType="end"/>
      </w:r>
      <w:r w:rsidR="002757D3" w:rsidRPr="002757D3">
        <w:t xml:space="preserve">, </w:t>
      </w:r>
      <w:r w:rsidR="002757D3" w:rsidRPr="002757D3">
        <w:fldChar w:fldCharType="begin"/>
      </w:r>
      <w:r w:rsidR="002757D3" w:rsidRPr="002757D3">
        <w:instrText xml:space="preserve"> REF Восемь \r \h </w:instrText>
      </w:r>
      <w:r w:rsidR="002757D3">
        <w:instrText xml:space="preserve"> \* MERGEFORMAT </w:instrText>
      </w:r>
      <w:r w:rsidR="002757D3" w:rsidRPr="002757D3">
        <w:fldChar w:fldCharType="separate"/>
      </w:r>
      <w:r w:rsidR="002757D3" w:rsidRPr="002757D3">
        <w:t>8</w:t>
      </w:r>
      <w:r w:rsidR="002757D3" w:rsidRPr="002757D3">
        <w:fldChar w:fldCharType="end"/>
      </w:r>
      <w:r w:rsidR="002757D3" w:rsidRPr="002757D3">
        <w:t xml:space="preserve">, </w:t>
      </w:r>
      <w:r w:rsidR="002757D3" w:rsidRPr="002757D3">
        <w:fldChar w:fldCharType="begin"/>
      </w:r>
      <w:r w:rsidR="002757D3" w:rsidRPr="002757D3">
        <w:instrText xml:space="preserve"> REF Семнад \r \h </w:instrText>
      </w:r>
      <w:r w:rsidR="002757D3">
        <w:instrText xml:space="preserve"> \* MERGEFORMAT </w:instrText>
      </w:r>
      <w:r w:rsidR="002757D3" w:rsidRPr="002757D3">
        <w:fldChar w:fldCharType="separate"/>
      </w:r>
      <w:r w:rsidR="002757D3" w:rsidRPr="002757D3">
        <w:t>17</w:t>
      </w:r>
      <w:r w:rsidR="002757D3" w:rsidRPr="002757D3">
        <w:fldChar w:fldCharType="end"/>
      </w:r>
      <w:r w:rsidR="002757D3" w:rsidRPr="002757D3">
        <w:t xml:space="preserve">, </w:t>
      </w:r>
      <w:r w:rsidR="002757D3" w:rsidRPr="002757D3">
        <w:fldChar w:fldCharType="begin"/>
      </w:r>
      <w:r w:rsidR="002757D3" w:rsidRPr="002757D3">
        <w:instrText xml:space="preserve"> REF ДваТри \r \h </w:instrText>
      </w:r>
      <w:r w:rsidR="002757D3">
        <w:instrText xml:space="preserve"> \* MERGEFORMAT </w:instrText>
      </w:r>
      <w:r w:rsidR="002757D3" w:rsidRPr="002757D3">
        <w:fldChar w:fldCharType="separate"/>
      </w:r>
      <w:r w:rsidR="002757D3" w:rsidRPr="002757D3">
        <w:t>23</w:t>
      </w:r>
      <w:r w:rsidR="002757D3" w:rsidRPr="002757D3">
        <w:fldChar w:fldCharType="end"/>
      </w:r>
      <w:r w:rsidR="002757D3" w:rsidRPr="002757D3">
        <w:t xml:space="preserve">, </w:t>
      </w:r>
      <w:r w:rsidR="002757D3" w:rsidRPr="002757D3">
        <w:rPr>
          <w:lang w:val="en-US"/>
        </w:rPr>
        <w:fldChar w:fldCharType="begin"/>
      </w:r>
      <w:r w:rsidR="002757D3" w:rsidRPr="002757D3">
        <w:instrText xml:space="preserve"> </w:instrText>
      </w:r>
      <w:r w:rsidR="002757D3" w:rsidRPr="002757D3">
        <w:rPr>
          <w:lang w:val="en-US"/>
        </w:rPr>
        <w:instrText>REF</w:instrText>
      </w:r>
      <w:r w:rsidR="002757D3" w:rsidRPr="002757D3">
        <w:instrText xml:space="preserve"> ДваЧет \</w:instrText>
      </w:r>
      <w:r w:rsidR="002757D3" w:rsidRPr="002757D3">
        <w:rPr>
          <w:lang w:val="en-US"/>
        </w:rPr>
        <w:instrText>r</w:instrText>
      </w:r>
      <w:r w:rsidR="002757D3" w:rsidRPr="002757D3">
        <w:instrText xml:space="preserve"> \</w:instrText>
      </w:r>
      <w:r w:rsidR="002757D3" w:rsidRPr="002757D3">
        <w:rPr>
          <w:lang w:val="en-US"/>
        </w:rPr>
        <w:instrText>h</w:instrText>
      </w:r>
      <w:r w:rsidR="002757D3" w:rsidRPr="002757D3">
        <w:instrText xml:space="preserve">  \* </w:instrText>
      </w:r>
      <w:r w:rsidR="002757D3">
        <w:rPr>
          <w:lang w:val="en-US"/>
        </w:rPr>
        <w:instrText>MERGEFORMAT</w:instrText>
      </w:r>
      <w:r w:rsidR="002757D3" w:rsidRPr="002757D3">
        <w:instrText xml:space="preserve"> </w:instrText>
      </w:r>
      <w:r w:rsidR="002757D3" w:rsidRPr="002757D3">
        <w:rPr>
          <w:lang w:val="en-US"/>
        </w:rPr>
      </w:r>
      <w:r w:rsidR="002757D3" w:rsidRPr="002757D3">
        <w:rPr>
          <w:lang w:val="en-US"/>
        </w:rPr>
        <w:fldChar w:fldCharType="separate"/>
      </w:r>
      <w:r w:rsidR="002757D3" w:rsidRPr="002757D3">
        <w:t>24</w:t>
      </w:r>
      <w:r w:rsidR="002757D3" w:rsidRPr="002757D3">
        <w:rPr>
          <w:lang w:val="en-US"/>
        </w:rPr>
        <w:fldChar w:fldCharType="end"/>
      </w:r>
      <w:r w:rsidR="002757D3" w:rsidRPr="002757D3">
        <w:t xml:space="preserve">, </w:t>
      </w:r>
      <w:r w:rsidR="002757D3" w:rsidRPr="002757D3">
        <w:fldChar w:fldCharType="begin"/>
      </w:r>
      <w:r w:rsidR="002757D3" w:rsidRPr="002757D3">
        <w:instrText xml:space="preserve"> REF ДваДевять \r \h </w:instrText>
      </w:r>
      <w:r w:rsidR="002757D3">
        <w:instrText xml:space="preserve"> \* MERGEFORMAT </w:instrText>
      </w:r>
      <w:r w:rsidR="002757D3" w:rsidRPr="002757D3">
        <w:fldChar w:fldCharType="separate"/>
      </w:r>
      <w:r w:rsidR="002757D3" w:rsidRPr="002757D3">
        <w:t>29</w:t>
      </w:r>
      <w:r w:rsidR="002757D3" w:rsidRPr="002757D3">
        <w:fldChar w:fldCharType="end"/>
      </w:r>
      <w:r w:rsidR="002757D3" w:rsidRPr="002757D3">
        <w:t xml:space="preserve">] </w:t>
      </w:r>
      <w:r>
        <w:t>извлекают признаки, ко</w:t>
      </w:r>
      <w:r w:rsidR="00EA6C4B">
        <w:t>торые представлены в табл.</w:t>
      </w:r>
      <w:r w:rsidR="00C75816">
        <w:t xml:space="preserve"> </w:t>
      </w:r>
      <w:r w:rsidR="00C75816">
        <w:fldChar w:fldCharType="begin"/>
      </w:r>
      <w:r w:rsidR="00C75816">
        <w:instrText xml:space="preserve"> REF т2 \h </w:instrText>
      </w:r>
      <w:r w:rsidR="00C75816">
        <w:fldChar w:fldCharType="separate"/>
      </w:r>
      <w:r w:rsidR="00C75816">
        <w:t>2</w:t>
      </w:r>
      <w:r w:rsidR="00C75816">
        <w:fldChar w:fldCharType="end"/>
      </w:r>
      <w:r w:rsidR="004B5438">
        <w:t>.</w:t>
      </w:r>
    </w:p>
    <w:p w:rsidR="00C0698B" w:rsidRDefault="00C0698B" w:rsidP="00C0698B">
      <w:pPr>
        <w:ind w:firstLine="397"/>
      </w:pPr>
      <w:r>
        <w:t>Некоторые признаки</w:t>
      </w:r>
      <w:r w:rsidR="00C94CC0">
        <w:t>, вычисляемые на основе</w:t>
      </w:r>
      <w:r>
        <w:t xml:space="preserve"> обработанно</w:t>
      </w:r>
      <w:r w:rsidR="00C94CC0">
        <w:t>го набора</w:t>
      </w:r>
      <w:r>
        <w:t xml:space="preserve"> данных</w:t>
      </w:r>
      <w:r w:rsidR="00AF7A66">
        <w:t>,</w:t>
      </w:r>
      <w:r>
        <w:t xml:space="preserve"> могут </w:t>
      </w:r>
      <w:r w:rsidR="002821C2">
        <w:t>быть избыточными или неинформативными, что</w:t>
      </w:r>
      <w:r>
        <w:t xml:space="preserve"> может негативно повлиять на точность распознавания. Для того, чтобы выбрать информативные признаки и снизить вычисл</w:t>
      </w:r>
      <w:r>
        <w:t>и</w:t>
      </w:r>
      <w:r>
        <w:t>тельные затраты за счет уменьшения числа признаков применяют методы отбора пр</w:t>
      </w:r>
      <w:r>
        <w:t>и</w:t>
      </w:r>
      <w:r>
        <w:t>знаков</w:t>
      </w:r>
      <w:r w:rsidR="006F1D6E">
        <w:t xml:space="preserve">, указанные в работах </w:t>
      </w:r>
      <w:r w:rsidR="006F1D6E" w:rsidRPr="006F1D6E">
        <w:t>[</w:t>
      </w:r>
      <w:r w:rsidR="006F1D6E">
        <w:fldChar w:fldCharType="begin"/>
      </w:r>
      <w:r w:rsidR="006F1D6E">
        <w:instrText xml:space="preserve"> REF Восемь \r \h </w:instrText>
      </w:r>
      <w:r w:rsidR="006F1D6E">
        <w:fldChar w:fldCharType="separate"/>
      </w:r>
      <w:r w:rsidR="006F1D6E">
        <w:t>8</w:t>
      </w:r>
      <w:r w:rsidR="006F1D6E">
        <w:fldChar w:fldCharType="end"/>
      </w:r>
      <w:r w:rsidR="006F1D6E">
        <w:t xml:space="preserve">, </w:t>
      </w:r>
      <w:r w:rsidR="006F1D6E">
        <w:fldChar w:fldCharType="begin"/>
      </w:r>
      <w:r w:rsidR="006F1D6E">
        <w:instrText xml:space="preserve"> REF Девять \r \h </w:instrText>
      </w:r>
      <w:r w:rsidR="006F1D6E">
        <w:fldChar w:fldCharType="separate"/>
      </w:r>
      <w:r w:rsidR="006F1D6E">
        <w:t>9</w:t>
      </w:r>
      <w:r w:rsidR="006F1D6E">
        <w:fldChar w:fldCharType="end"/>
      </w:r>
      <w:r w:rsidR="006F1D6E">
        <w:t xml:space="preserve">, </w:t>
      </w:r>
      <w:r w:rsidR="006F1D6E">
        <w:fldChar w:fldCharType="begin"/>
      </w:r>
      <w:r w:rsidR="006F1D6E">
        <w:instrText xml:space="preserve"> REF ТриОд \r \h </w:instrText>
      </w:r>
      <w:r w:rsidR="006F1D6E">
        <w:fldChar w:fldCharType="separate"/>
      </w:r>
      <w:r w:rsidR="006F1D6E">
        <w:t>31</w:t>
      </w:r>
      <w:r w:rsidR="006F1D6E">
        <w:fldChar w:fldCharType="end"/>
      </w:r>
      <w:r w:rsidR="006F1D6E">
        <w:t xml:space="preserve">, </w:t>
      </w:r>
      <w:r w:rsidR="006F1D6E">
        <w:fldChar w:fldCharType="begin"/>
      </w:r>
      <w:r w:rsidR="006F1D6E">
        <w:instrText xml:space="preserve"> REF СорОд \r \h </w:instrText>
      </w:r>
      <w:r w:rsidR="006F1D6E">
        <w:fldChar w:fldCharType="separate"/>
      </w:r>
      <w:r w:rsidR="006F1D6E">
        <w:t>41</w:t>
      </w:r>
      <w:r w:rsidR="006F1D6E">
        <w:fldChar w:fldCharType="end"/>
      </w:r>
      <w:r w:rsidR="006F1D6E" w:rsidRPr="006F1D6E">
        <w:t>]</w:t>
      </w:r>
      <w:r>
        <w:t>.</w:t>
      </w:r>
    </w:p>
    <w:p w:rsidR="00C0698B" w:rsidRDefault="006F1D6E" w:rsidP="00C0698B">
      <w:pPr>
        <w:ind w:firstLine="397"/>
      </w:pPr>
      <w:r>
        <w:t>В работе</w:t>
      </w:r>
      <w:r w:rsidR="00BD135A">
        <w:t xml:space="preserve"> с</w:t>
      </w:r>
      <w:r w:rsidR="00C0698B">
        <w:t xml:space="preserve"> помощью метода </w:t>
      </w:r>
      <w:proofErr w:type="spellStart"/>
      <w:r w:rsidR="00C0698B">
        <w:t>Relief</w:t>
      </w:r>
      <w:proofErr w:type="spellEnd"/>
      <w:r w:rsidR="00C0698B">
        <w:t>-F вычисляется и нормализуется вектор весов пр</w:t>
      </w:r>
      <w:r w:rsidR="00C0698B">
        <w:t>и</w:t>
      </w:r>
      <w:r w:rsidR="00C0698B">
        <w:t>знаков, а затем отбираются признаки, вес которых превыша</w:t>
      </w:r>
      <w:r>
        <w:t>ет значение заданного</w:t>
      </w:r>
      <w:r>
        <w:br/>
      </w:r>
      <w:r w:rsidR="000043D4">
        <w:t>порога</w:t>
      </w:r>
      <w:r w:rsidR="00C0698B">
        <w:t>.</w:t>
      </w:r>
    </w:p>
    <w:p w:rsidR="00C0698B" w:rsidRDefault="0002513A" w:rsidP="00C0698B">
      <w:pPr>
        <w:ind w:firstLine="397"/>
      </w:pPr>
      <w:r w:rsidRPr="0002513A">
        <w:t xml:space="preserve">Метод </w:t>
      </w:r>
      <w:proofErr w:type="spellStart"/>
      <w:r w:rsidR="00C0698B">
        <w:t>Correlation-based</w:t>
      </w:r>
      <w:proofErr w:type="spellEnd"/>
      <w:r w:rsidR="00C0698B">
        <w:t xml:space="preserve"> </w:t>
      </w:r>
      <w:proofErr w:type="spellStart"/>
      <w:r w:rsidR="00C0698B">
        <w:t>Feature</w:t>
      </w:r>
      <w:proofErr w:type="spellEnd"/>
      <w:r w:rsidR="00C0698B">
        <w:t xml:space="preserve"> </w:t>
      </w:r>
      <w:proofErr w:type="spellStart"/>
      <w:r w:rsidR="00C0698B">
        <w:t>Selection</w:t>
      </w:r>
      <w:proofErr w:type="spellEnd"/>
      <w:r w:rsidR="00C0698B">
        <w:t xml:space="preserve"> (CFS) сочетает оценочную формулу с с</w:t>
      </w:r>
      <w:r w:rsidR="00C0698B">
        <w:t>о</w:t>
      </w:r>
      <w:r w:rsidR="00C0698B">
        <w:t>ответствующей корреляционной мерой и эвристическ</w:t>
      </w:r>
      <w:r w:rsidR="006F1D6E">
        <w:t>ой стратегией поиска</w:t>
      </w:r>
      <w:r w:rsidR="00C0698B">
        <w:t>.</w:t>
      </w:r>
    </w:p>
    <w:p w:rsidR="00C0698B" w:rsidRDefault="00C0698B" w:rsidP="00C0698B">
      <w:pPr>
        <w:ind w:firstLine="397"/>
      </w:pPr>
      <w:r>
        <w:t xml:space="preserve">Метод </w:t>
      </w:r>
      <w:proofErr w:type="spellStart"/>
      <w:r>
        <w:t>Fast</w:t>
      </w:r>
      <w:proofErr w:type="spellEnd"/>
      <w:r>
        <w:t xml:space="preserve"> </w:t>
      </w:r>
      <w:proofErr w:type="spellStart"/>
      <w:r>
        <w:t>Correlation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</w:t>
      </w:r>
      <w:proofErr w:type="spellStart"/>
      <w:r>
        <w:t>Filter</w:t>
      </w:r>
      <w:proofErr w:type="spellEnd"/>
      <w:r>
        <w:t xml:space="preserve"> начинает работать с полным множеством пр</w:t>
      </w:r>
      <w:r>
        <w:t>и</w:t>
      </w:r>
      <w:r>
        <w:t>знаков, использует меру симметричной неопределенности для определения зависимостей между признаками и позволяет выбрать подмножество путем поиска и последовател</w:t>
      </w:r>
      <w:r>
        <w:t>ь</w:t>
      </w:r>
      <w:r>
        <w:t>ного исключения</w:t>
      </w:r>
      <w:r w:rsidR="009850E4">
        <w:t xml:space="preserve"> малоинф</w:t>
      </w:r>
      <w:r w:rsidR="006F1D6E">
        <w:t>ормативных признаков</w:t>
      </w:r>
      <w:r>
        <w:t>.</w:t>
      </w:r>
    </w:p>
    <w:p w:rsidR="00C0698B" w:rsidRDefault="0002513A" w:rsidP="00C0698B">
      <w:pPr>
        <w:ind w:firstLine="397"/>
      </w:pPr>
      <w:r w:rsidRPr="0002513A">
        <w:t xml:space="preserve">Метод </w:t>
      </w:r>
      <w:proofErr w:type="spellStart"/>
      <w:r w:rsidR="00C0698B">
        <w:t>Sequential</w:t>
      </w:r>
      <w:proofErr w:type="spellEnd"/>
      <w:r w:rsidR="00C0698B">
        <w:t xml:space="preserve"> </w:t>
      </w:r>
      <w:proofErr w:type="spellStart"/>
      <w:r w:rsidR="00C0698B">
        <w:t>forward</w:t>
      </w:r>
      <w:proofErr w:type="spellEnd"/>
      <w:r w:rsidR="00C0698B">
        <w:t xml:space="preserve"> </w:t>
      </w:r>
      <w:proofErr w:type="spellStart"/>
      <w:r w:rsidR="00C0698B">
        <w:t>feature</w:t>
      </w:r>
      <w:proofErr w:type="spellEnd"/>
      <w:r w:rsidR="00C0698B">
        <w:t xml:space="preserve"> </w:t>
      </w:r>
      <w:proofErr w:type="spellStart"/>
      <w:r w:rsidR="00C0698B">
        <w:t>selection</w:t>
      </w:r>
      <w:proofErr w:type="spellEnd"/>
      <w:r w:rsidR="00C0698B">
        <w:t xml:space="preserve"> (SFFS) на каждой итерации добавляет к набору признак, обеспечивающий наилучшую дл</w:t>
      </w:r>
      <w:r w:rsidR="002F2D3D">
        <w:t>я данной итерации эффективность</w:t>
      </w:r>
      <w:r w:rsidR="002F2D3D">
        <w:br/>
      </w:r>
      <w:r w:rsidR="006F1D6E">
        <w:t>распознавания</w:t>
      </w:r>
      <w:r w:rsidR="00C0698B">
        <w:t>.</w:t>
      </w:r>
    </w:p>
    <w:p w:rsidR="00C0698B" w:rsidRDefault="00C0698B" w:rsidP="00C0698B">
      <w:pPr>
        <w:ind w:firstLine="397"/>
      </w:pPr>
      <w:r>
        <w:t>Генетический алгоритм моделирует процесс естественного отбора: получает посл</w:t>
      </w:r>
      <w:r>
        <w:t>е</w:t>
      </w:r>
      <w:r>
        <w:t>дующее поколение признаков методом скрещивания, мутации и селекции и останавлив</w:t>
      </w:r>
      <w:r>
        <w:t>а</w:t>
      </w:r>
      <w:r>
        <w:t>ет свою работу, если последующее поколе</w:t>
      </w:r>
      <w:r w:rsidR="00F85D19">
        <w:t>ние не улучшило максимальный из</w:t>
      </w:r>
      <w:r w:rsidR="00F85D19">
        <w:br/>
      </w:r>
      <w:r w:rsidR="006F1D6E">
        <w:t>результатов</w:t>
      </w:r>
      <w:r>
        <w:t>.</w:t>
      </w:r>
    </w:p>
    <w:p w:rsidR="00C0698B" w:rsidRDefault="00C0698B" w:rsidP="00C0698B">
      <w:pPr>
        <w:ind w:firstLine="397"/>
      </w:pPr>
      <w:r>
        <w:t>Метод взаимной информации (</w:t>
      </w:r>
      <w:proofErr w:type="spellStart"/>
      <w:r>
        <w:t>Mutual</w:t>
      </w:r>
      <w:proofErr w:type="spellEnd"/>
      <w:r>
        <w:t xml:space="preserve"> </w:t>
      </w:r>
      <w:proofErr w:type="spellStart"/>
      <w:r>
        <w:t>Information</w:t>
      </w:r>
      <w:proofErr w:type="spellEnd"/>
      <w:r>
        <w:t>) определяет нелинейную коррел</w:t>
      </w:r>
      <w:r>
        <w:t>я</w:t>
      </w:r>
      <w:r>
        <w:t>ционную зависимость взамен вычисления корреляции Пирсона «призна</w:t>
      </w:r>
      <w:r w:rsidR="006F1D6E">
        <w:t>к-признак» и «признак-метка»</w:t>
      </w:r>
      <w:r>
        <w:t>.</w:t>
      </w:r>
    </w:p>
    <w:p w:rsidR="00C0698B" w:rsidRDefault="00C0698B" w:rsidP="00C0698B">
      <w:pPr>
        <w:pStyle w:val="20"/>
      </w:pPr>
      <w:r>
        <w:t>Методы классификации</w:t>
      </w:r>
    </w:p>
    <w:p w:rsidR="00C0698B" w:rsidRDefault="00C0698B" w:rsidP="00C0698B">
      <w:pPr>
        <w:ind w:firstLine="397"/>
      </w:pPr>
      <w:r>
        <w:t xml:space="preserve">В работах по распознаванию видов физической активности применяются следующие методы классификации: деревья решений, метод </w:t>
      </w:r>
      <w:r>
        <w:rPr>
          <w:lang w:val="en-US"/>
        </w:rPr>
        <w:t>k</w:t>
      </w:r>
      <w:r w:rsidR="00AE21C4">
        <w:t>-</w:t>
      </w:r>
      <w:r>
        <w:t>ближайших соседей, метод о</w:t>
      </w:r>
      <w:r w:rsidR="00C91EB3">
        <w:t xml:space="preserve">порных векторов, </w:t>
      </w:r>
      <w:r>
        <w:t>методы глубокого обучения. Достоинства и недостатки данны</w:t>
      </w:r>
      <w:r w:rsidR="00396F0F">
        <w:t>х методов, ук</w:t>
      </w:r>
      <w:r w:rsidR="00396F0F">
        <w:t>а</w:t>
      </w:r>
      <w:r w:rsidR="00396F0F">
        <w:t>занные в работе [</w:t>
      </w:r>
      <w:r w:rsidR="00396F0F">
        <w:fldChar w:fldCharType="begin"/>
      </w:r>
      <w:r w:rsidR="00396F0F">
        <w:instrText xml:space="preserve"> REF Один \r \h </w:instrText>
      </w:r>
      <w:r w:rsidR="00396F0F">
        <w:fldChar w:fldCharType="separate"/>
      </w:r>
      <w:r w:rsidR="00396F0F">
        <w:t>1</w:t>
      </w:r>
      <w:r w:rsidR="00396F0F">
        <w:fldChar w:fldCharType="end"/>
      </w:r>
      <w:r w:rsidR="00396F0F">
        <w:fldChar w:fldCharType="begin"/>
      </w:r>
      <w:r w:rsidR="00396F0F" w:rsidRPr="00396F0F">
        <w:instrText xml:space="preserve"> REF о </w:instrText>
      </w:r>
      <w:r w:rsidR="00396F0F">
        <w:fldChar w:fldCharType="end"/>
      </w:r>
      <w:r w:rsidR="00396F0F">
        <w:fldChar w:fldCharType="begin"/>
      </w:r>
      <w:r w:rsidR="00396F0F">
        <w:instrText xml:space="preserve"> REF о </w:instrText>
      </w:r>
      <w:r w:rsidR="00396F0F">
        <w:fldChar w:fldCharType="end"/>
      </w:r>
      <w:r w:rsidR="00396F0F">
        <w:fldChar w:fldCharType="begin"/>
      </w:r>
      <w:r w:rsidR="00396F0F">
        <w:instrText xml:space="preserve"> REF о </w:instrText>
      </w:r>
      <w:r w:rsidR="00396F0F">
        <w:fldChar w:fldCharType="end"/>
      </w:r>
      <w:r w:rsidR="00396F0F">
        <w:fldChar w:fldCharType="begin"/>
      </w:r>
      <w:r w:rsidR="00396F0F">
        <w:instrText xml:space="preserve"> REF о </w:instrText>
      </w:r>
      <w:r w:rsidR="00396F0F">
        <w:fldChar w:fldCharType="end"/>
      </w:r>
      <w:r w:rsidR="00396F0F">
        <w:t xml:space="preserve">], </w:t>
      </w:r>
      <w:r w:rsidR="00EA6C4B">
        <w:t>представлены в табл.</w:t>
      </w:r>
      <w:r>
        <w:t xml:space="preserve"> </w:t>
      </w:r>
      <w:r w:rsidR="00C75816">
        <w:fldChar w:fldCharType="begin"/>
      </w:r>
      <w:r w:rsidR="00C75816">
        <w:instrText xml:space="preserve"> REF т3 \h </w:instrText>
      </w:r>
      <w:r w:rsidR="00C75816">
        <w:fldChar w:fldCharType="separate"/>
      </w:r>
      <w:r w:rsidR="00C75816">
        <w:t>3</w:t>
      </w:r>
      <w:r w:rsidR="00C75816">
        <w:fldChar w:fldCharType="end"/>
      </w:r>
      <w:r>
        <w:t>.</w:t>
      </w:r>
    </w:p>
    <w:p w:rsidR="00C0698B" w:rsidRDefault="001D20E1" w:rsidP="00F85D19">
      <w:pPr>
        <w:ind w:firstLine="397"/>
      </w:pPr>
      <w:r>
        <w:t>Исходя и</w:t>
      </w:r>
      <w:r w:rsidR="00396F0F">
        <w:t xml:space="preserve">з данной таблицы и результатов исследований, приведенных в работе </w:t>
      </w:r>
      <w:r w:rsidR="00396F0F" w:rsidRPr="0053174E">
        <w:t>[</w:t>
      </w:r>
      <w:r w:rsidR="00396F0F">
        <w:fldChar w:fldCharType="begin"/>
      </w:r>
      <w:r w:rsidR="00396F0F">
        <w:instrText xml:space="preserve"> REF Два \r \h </w:instrText>
      </w:r>
      <w:r w:rsidR="00396F0F">
        <w:fldChar w:fldCharType="separate"/>
      </w:r>
      <w:r w:rsidR="00396F0F">
        <w:t>2</w:t>
      </w:r>
      <w:r w:rsidR="00396F0F">
        <w:fldChar w:fldCharType="end"/>
      </w:r>
      <w:r w:rsidR="00396F0F" w:rsidRPr="0053174E">
        <w:t>]</w:t>
      </w:r>
      <w:r>
        <w:t xml:space="preserve">, для распознавания </w:t>
      </w:r>
      <w:r w:rsidR="00396F0F">
        <w:t xml:space="preserve">видов физической активности </w:t>
      </w:r>
      <w:r>
        <w:t>лучше использовать метод опорных векторов. Метод опорных векторов позволяет проводить обучение в условиях поступл</w:t>
      </w:r>
      <w:r>
        <w:t>е</w:t>
      </w:r>
      <w:r>
        <w:t>ния данных в реальном времени, обеспечивает уверенную классификацию и работает по малой выборке обучающих данных.</w:t>
      </w:r>
    </w:p>
    <w:p w:rsidR="00F85D19" w:rsidRPr="00D210D2" w:rsidRDefault="00F85D19" w:rsidP="00F85D19">
      <w:pPr>
        <w:pStyle w:val="aff"/>
        <w:keepNext/>
        <w:spacing w:before="120" w:after="0"/>
        <w:jc w:val="right"/>
        <w:rPr>
          <w:color w:val="auto"/>
          <w:sz w:val="22"/>
        </w:rPr>
      </w:pPr>
      <w:r w:rsidRPr="00D210D2">
        <w:rPr>
          <w:color w:val="auto"/>
          <w:sz w:val="22"/>
        </w:rPr>
        <w:lastRenderedPageBreak/>
        <w:t>Таблица </w:t>
      </w:r>
      <w:bookmarkStart w:id="2" w:name="т3"/>
      <w:r>
        <w:rPr>
          <w:color w:val="auto"/>
          <w:sz w:val="22"/>
        </w:rPr>
        <w:t>3</w:t>
      </w:r>
      <w:bookmarkEnd w:id="2"/>
    </w:p>
    <w:p w:rsidR="00F85D19" w:rsidRPr="00D210D2" w:rsidRDefault="00F85D19" w:rsidP="00F85D19">
      <w:pPr>
        <w:pStyle w:val="aff"/>
        <w:keepNext/>
        <w:keepLines/>
        <w:spacing w:after="120"/>
        <w:jc w:val="center"/>
        <w:rPr>
          <w:b w:val="0"/>
          <w:color w:val="auto"/>
          <w:sz w:val="22"/>
        </w:rPr>
      </w:pPr>
      <w:r w:rsidRPr="00C0698B">
        <w:rPr>
          <w:b w:val="0"/>
          <w:color w:val="auto"/>
          <w:sz w:val="22"/>
        </w:rPr>
        <w:t>Достоинства и недостатки методов классификации</w:t>
      </w:r>
    </w:p>
    <w:tbl>
      <w:tblPr>
        <w:tblStyle w:val="aa"/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38"/>
        <w:gridCol w:w="3402"/>
        <w:gridCol w:w="3286"/>
      </w:tblGrid>
      <w:tr w:rsidR="00F85D19" w:rsidRPr="00D210D2" w:rsidTr="00354C6C">
        <w:trPr>
          <w:jc w:val="center"/>
        </w:trPr>
        <w:tc>
          <w:tcPr>
            <w:tcW w:w="2438" w:type="dxa"/>
            <w:tcMar>
              <w:left w:w="28" w:type="dxa"/>
              <w:right w:w="28" w:type="dxa"/>
            </w:tcMar>
            <w:vAlign w:val="center"/>
          </w:tcPr>
          <w:p w:rsidR="00F85D19" w:rsidRPr="00D210D2" w:rsidRDefault="00F85D19" w:rsidP="00BC4207">
            <w:pPr>
              <w:keepNext/>
              <w:jc w:val="center"/>
              <w:rPr>
                <w:b/>
              </w:rPr>
            </w:pPr>
            <w:r w:rsidRPr="00C0698B">
              <w:rPr>
                <w:b/>
              </w:rPr>
              <w:t>Метод</w:t>
            </w:r>
          </w:p>
        </w:tc>
        <w:tc>
          <w:tcPr>
            <w:tcW w:w="3402" w:type="dxa"/>
            <w:tcMar>
              <w:left w:w="28" w:type="dxa"/>
              <w:right w:w="28" w:type="dxa"/>
            </w:tcMar>
            <w:vAlign w:val="center"/>
          </w:tcPr>
          <w:p w:rsidR="00F85D19" w:rsidRPr="00D210D2" w:rsidRDefault="00F85D19" w:rsidP="00BC4207">
            <w:pPr>
              <w:keepNext/>
              <w:jc w:val="center"/>
              <w:rPr>
                <w:b/>
              </w:rPr>
            </w:pPr>
            <w:r w:rsidRPr="00C0698B">
              <w:rPr>
                <w:b/>
              </w:rPr>
              <w:t>Достоинства</w:t>
            </w:r>
          </w:p>
        </w:tc>
        <w:tc>
          <w:tcPr>
            <w:tcW w:w="3286" w:type="dxa"/>
          </w:tcPr>
          <w:p w:rsidR="00F85D19" w:rsidRPr="00D6251A" w:rsidRDefault="00F85D19" w:rsidP="00BC4207">
            <w:pPr>
              <w:keepNext/>
              <w:jc w:val="center"/>
              <w:rPr>
                <w:b/>
              </w:rPr>
            </w:pPr>
            <w:r w:rsidRPr="00C0698B">
              <w:rPr>
                <w:b/>
              </w:rPr>
              <w:t>Недостатки</w:t>
            </w:r>
          </w:p>
        </w:tc>
      </w:tr>
      <w:tr w:rsidR="00F85D19" w:rsidRPr="00D210D2" w:rsidTr="00354C6C">
        <w:trPr>
          <w:jc w:val="center"/>
        </w:trPr>
        <w:tc>
          <w:tcPr>
            <w:tcW w:w="2438" w:type="dxa"/>
            <w:tcMar>
              <w:left w:w="28" w:type="dxa"/>
              <w:right w:w="28" w:type="dxa"/>
            </w:tcMar>
          </w:tcPr>
          <w:p w:rsidR="00F85D19" w:rsidRPr="00D210D2" w:rsidRDefault="00F85D19" w:rsidP="00BC4207">
            <w:pPr>
              <w:jc w:val="left"/>
            </w:pPr>
            <w:r w:rsidRPr="00C0698B">
              <w:rPr>
                <w:rFonts w:eastAsia="Calibri" w:cs="Times New Roman"/>
              </w:rPr>
              <w:t>Деревья решений</w:t>
            </w:r>
          </w:p>
        </w:tc>
        <w:tc>
          <w:tcPr>
            <w:tcW w:w="3402" w:type="dxa"/>
            <w:tcMar>
              <w:left w:w="28" w:type="dxa"/>
              <w:right w:w="28" w:type="dxa"/>
            </w:tcMar>
          </w:tcPr>
          <w:p w:rsidR="00354C6C" w:rsidRDefault="00F85D19" w:rsidP="00BC4207">
            <w:pPr>
              <w:jc w:val="left"/>
            </w:pPr>
            <w:r w:rsidRPr="00C0698B">
              <w:t>Простая реализация, интерпр</w:t>
            </w:r>
            <w:r w:rsidRPr="00C0698B">
              <w:t>е</w:t>
            </w:r>
            <w:r w:rsidRPr="00C0698B">
              <w:t>тация и отсутствие подготовки данных для их даль</w:t>
            </w:r>
            <w:r w:rsidR="00354C6C">
              <w:t>нейшего и</w:t>
            </w:r>
            <w:r w:rsidR="00354C6C">
              <w:t>с</w:t>
            </w:r>
            <w:r w:rsidR="00354C6C">
              <w:t>пользования.</w:t>
            </w:r>
          </w:p>
          <w:p w:rsidR="00F85D19" w:rsidRPr="00D210D2" w:rsidRDefault="00F85D19" w:rsidP="00BC4207">
            <w:pPr>
              <w:jc w:val="left"/>
            </w:pPr>
            <w:r w:rsidRPr="00C0698B">
              <w:t>Работа с категориальными и интервальными переменными. Раб</w:t>
            </w:r>
            <w:r w:rsidR="00A10319">
              <w:t>ота с большим объе</w:t>
            </w:r>
            <w:r>
              <w:t xml:space="preserve">мом </w:t>
            </w:r>
            <w:proofErr w:type="spellStart"/>
            <w:r>
              <w:t>и</w:t>
            </w:r>
            <w:r>
              <w:t>н</w:t>
            </w:r>
            <w:r>
              <w:t>формаци</w:t>
            </w:r>
            <w:proofErr w:type="spellEnd"/>
          </w:p>
        </w:tc>
        <w:tc>
          <w:tcPr>
            <w:tcW w:w="3286" w:type="dxa"/>
          </w:tcPr>
          <w:p w:rsidR="00354C6C" w:rsidRDefault="00F85D19" w:rsidP="00BC4207">
            <w:pPr>
              <w:jc w:val="left"/>
            </w:pPr>
            <w:r w:rsidRPr="00C0698B">
              <w:t>Отсутствие оптимальности д</w:t>
            </w:r>
            <w:r w:rsidRPr="00C0698B">
              <w:t>е</w:t>
            </w:r>
            <w:r w:rsidRPr="00C0698B">
              <w:t>рева решений в целом, необх</w:t>
            </w:r>
            <w:r w:rsidRPr="00C0698B">
              <w:t>о</w:t>
            </w:r>
            <w:r w:rsidRPr="00C0698B">
              <w:t>ди</w:t>
            </w:r>
            <w:r w:rsidR="00354C6C">
              <w:t>мость регулировки его</w:t>
            </w:r>
            <w:r w:rsidR="00354C6C">
              <w:br/>
              <w:t>длины.</w:t>
            </w:r>
          </w:p>
          <w:p w:rsidR="00F85D19" w:rsidRPr="00D6251A" w:rsidRDefault="00F85D19" w:rsidP="00BC4207">
            <w:pPr>
              <w:jc w:val="left"/>
            </w:pPr>
            <w:r w:rsidRPr="00C0698B">
              <w:t>Переизбыток данных и плохая чита</w:t>
            </w:r>
            <w:r>
              <w:t>бельность</w:t>
            </w:r>
          </w:p>
        </w:tc>
      </w:tr>
      <w:tr w:rsidR="00F85D19" w:rsidRPr="00D210D2" w:rsidTr="00354C6C">
        <w:trPr>
          <w:jc w:val="center"/>
        </w:trPr>
        <w:tc>
          <w:tcPr>
            <w:tcW w:w="2438" w:type="dxa"/>
            <w:tcMar>
              <w:left w:w="28" w:type="dxa"/>
              <w:right w:w="28" w:type="dxa"/>
            </w:tcMar>
          </w:tcPr>
          <w:p w:rsidR="00F85D19" w:rsidRPr="00C0698B" w:rsidRDefault="00F85D19" w:rsidP="00BC4207">
            <w:pPr>
              <w:jc w:val="left"/>
              <w:rPr>
                <w:rFonts w:eastAsia="Calibri" w:cs="Times New Roman"/>
              </w:rPr>
            </w:pPr>
            <w:r>
              <w:t xml:space="preserve">Метод </w:t>
            </w:r>
            <w:r>
              <w:rPr>
                <w:lang w:val="en-US"/>
              </w:rPr>
              <w:t>k</w:t>
            </w:r>
            <w:r>
              <w:t>-ближайших соседей</w:t>
            </w:r>
          </w:p>
        </w:tc>
        <w:tc>
          <w:tcPr>
            <w:tcW w:w="3402" w:type="dxa"/>
            <w:tcMar>
              <w:left w:w="28" w:type="dxa"/>
              <w:right w:w="28" w:type="dxa"/>
            </w:tcMar>
          </w:tcPr>
          <w:p w:rsidR="00F85D19" w:rsidRPr="00C0698B" w:rsidRDefault="00F85D19" w:rsidP="00BC4207">
            <w:pPr>
              <w:jc w:val="left"/>
            </w:pPr>
            <w:r>
              <w:t>Простота реализации, работа с большим количеством данных</w:t>
            </w:r>
          </w:p>
        </w:tc>
        <w:tc>
          <w:tcPr>
            <w:tcW w:w="3286" w:type="dxa"/>
          </w:tcPr>
          <w:p w:rsidR="00354C6C" w:rsidRDefault="00F85D19" w:rsidP="00BC4207">
            <w:pPr>
              <w:jc w:val="left"/>
            </w:pPr>
            <w:r>
              <w:t>Необходимость начального определе</w:t>
            </w:r>
            <w:r w:rsidR="00354C6C">
              <w:t>ния точного числа классов.</w:t>
            </w:r>
          </w:p>
          <w:p w:rsidR="00F85D19" w:rsidRPr="00C0698B" w:rsidRDefault="00F85D19" w:rsidP="00BC4207">
            <w:pPr>
              <w:jc w:val="left"/>
            </w:pPr>
            <w:r>
              <w:t>Предполагает сравнение нов</w:t>
            </w:r>
            <w:r>
              <w:t>о</w:t>
            </w:r>
            <w:r>
              <w:t>го неизвестного объекта с об</w:t>
            </w:r>
            <w:r>
              <w:t>ъ</w:t>
            </w:r>
            <w:r>
              <w:t xml:space="preserve">ектами из уже </w:t>
            </w:r>
            <w:proofErr w:type="spellStart"/>
            <w:r>
              <w:t>категоризова</w:t>
            </w:r>
            <w:r>
              <w:t>н</w:t>
            </w:r>
            <w:r>
              <w:t>ной</w:t>
            </w:r>
            <w:proofErr w:type="spellEnd"/>
            <w:r>
              <w:t xml:space="preserve"> выборки, что требует в</w:t>
            </w:r>
            <w:r>
              <w:t>ы</w:t>
            </w:r>
            <w:r>
              <w:t>полнения линейного числа операций</w:t>
            </w:r>
          </w:p>
        </w:tc>
      </w:tr>
      <w:tr w:rsidR="00F85D19" w:rsidRPr="00D210D2" w:rsidTr="00354C6C">
        <w:trPr>
          <w:jc w:val="center"/>
        </w:trPr>
        <w:tc>
          <w:tcPr>
            <w:tcW w:w="2438" w:type="dxa"/>
            <w:tcMar>
              <w:left w:w="28" w:type="dxa"/>
              <w:right w:w="28" w:type="dxa"/>
            </w:tcMar>
          </w:tcPr>
          <w:p w:rsidR="00F85D19" w:rsidRPr="00C0698B" w:rsidRDefault="00354C6C" w:rsidP="00BC4207">
            <w:pPr>
              <w:jc w:val="left"/>
              <w:rPr>
                <w:rFonts w:eastAsia="Calibri" w:cs="Times New Roman"/>
              </w:rPr>
            </w:pPr>
            <w:r>
              <w:t>Метод опорных</w:t>
            </w:r>
            <w:r>
              <w:br/>
            </w:r>
            <w:r w:rsidR="00F85D19">
              <w:t>векторов</w:t>
            </w:r>
          </w:p>
        </w:tc>
        <w:tc>
          <w:tcPr>
            <w:tcW w:w="3402" w:type="dxa"/>
            <w:tcMar>
              <w:left w:w="28" w:type="dxa"/>
              <w:right w:w="28" w:type="dxa"/>
            </w:tcMar>
          </w:tcPr>
          <w:p w:rsidR="00354C6C" w:rsidRDefault="00F85D19" w:rsidP="00BC4207">
            <w:pPr>
              <w:jc w:val="left"/>
              <w:rPr>
                <w:spacing w:val="-4"/>
              </w:rPr>
            </w:pPr>
            <w:r>
              <w:rPr>
                <w:spacing w:val="-4"/>
              </w:rPr>
              <w:t>Единственное верное решение, нахождение максимальной шир</w:t>
            </w:r>
            <w:r>
              <w:rPr>
                <w:spacing w:val="-4"/>
              </w:rPr>
              <w:t>и</w:t>
            </w:r>
            <w:r>
              <w:rPr>
                <w:spacing w:val="-4"/>
              </w:rPr>
              <w:t>ны полосы разделения, всле</w:t>
            </w:r>
            <w:r>
              <w:rPr>
                <w:spacing w:val="-4"/>
              </w:rPr>
              <w:t>д</w:t>
            </w:r>
            <w:r>
              <w:rPr>
                <w:spacing w:val="-4"/>
              </w:rPr>
              <w:t>ствие чего производи</w:t>
            </w:r>
            <w:r w:rsidR="00354C6C">
              <w:rPr>
                <w:spacing w:val="-4"/>
              </w:rPr>
              <w:t>тся увере</w:t>
            </w:r>
            <w:r w:rsidR="00354C6C">
              <w:rPr>
                <w:spacing w:val="-4"/>
              </w:rPr>
              <w:t>н</w:t>
            </w:r>
            <w:r w:rsidR="00354C6C">
              <w:rPr>
                <w:spacing w:val="-4"/>
              </w:rPr>
              <w:t>ная классификация.</w:t>
            </w:r>
          </w:p>
          <w:p w:rsidR="00F85D19" w:rsidRPr="00C0698B" w:rsidRDefault="00F85D19" w:rsidP="00BC4207">
            <w:pPr>
              <w:jc w:val="left"/>
            </w:pPr>
            <w:r>
              <w:rPr>
                <w:spacing w:val="-4"/>
              </w:rPr>
              <w:t>За счет использования ядра оп</w:t>
            </w:r>
            <w:r>
              <w:rPr>
                <w:spacing w:val="-4"/>
              </w:rPr>
              <w:t>и</w:t>
            </w:r>
            <w:r>
              <w:rPr>
                <w:spacing w:val="-4"/>
              </w:rPr>
              <w:t>сывающего связь между элеме</w:t>
            </w:r>
            <w:r>
              <w:rPr>
                <w:spacing w:val="-4"/>
              </w:rPr>
              <w:t>н</w:t>
            </w:r>
            <w:r>
              <w:rPr>
                <w:spacing w:val="-4"/>
              </w:rPr>
              <w:t>тами выборки, можно использ</w:t>
            </w:r>
            <w:r>
              <w:rPr>
                <w:spacing w:val="-4"/>
              </w:rPr>
              <w:t>о</w:t>
            </w:r>
            <w:r>
              <w:rPr>
                <w:spacing w:val="-4"/>
              </w:rPr>
              <w:t>вать гиперплоскости разной сложности</w:t>
            </w:r>
          </w:p>
        </w:tc>
        <w:tc>
          <w:tcPr>
            <w:tcW w:w="3286" w:type="dxa"/>
          </w:tcPr>
          <w:p w:rsidR="00F85D19" w:rsidRPr="00C0698B" w:rsidRDefault="00F85D19" w:rsidP="00BC4207">
            <w:pPr>
              <w:jc w:val="left"/>
            </w:pPr>
            <w:r>
              <w:t>Большая чувствительность к шумам, стандартизации и</w:t>
            </w:r>
            <w:r>
              <w:t>с</w:t>
            </w:r>
            <w:r>
              <w:t>ходных данных, отсутствие общего подхода к автоматич</w:t>
            </w:r>
            <w:r>
              <w:t>е</w:t>
            </w:r>
            <w:r>
              <w:t>скому выбору ядра в случае линейно неразделимости кла</w:t>
            </w:r>
            <w:r>
              <w:t>с</w:t>
            </w:r>
            <w:r>
              <w:t>сов. Низкая скорость обучения</w:t>
            </w:r>
          </w:p>
        </w:tc>
      </w:tr>
      <w:tr w:rsidR="00F85D19" w:rsidRPr="00D210D2" w:rsidTr="00354C6C">
        <w:trPr>
          <w:jc w:val="center"/>
        </w:trPr>
        <w:tc>
          <w:tcPr>
            <w:tcW w:w="2438" w:type="dxa"/>
            <w:tcMar>
              <w:left w:w="28" w:type="dxa"/>
              <w:right w:w="28" w:type="dxa"/>
            </w:tcMar>
          </w:tcPr>
          <w:p w:rsidR="00F85D19" w:rsidRPr="00C0698B" w:rsidRDefault="00F85D19" w:rsidP="00BC4207">
            <w:pPr>
              <w:jc w:val="left"/>
              <w:rPr>
                <w:rFonts w:eastAsia="Calibri" w:cs="Times New Roman"/>
              </w:rPr>
            </w:pPr>
            <w:r w:rsidRPr="00AA003A">
              <w:rPr>
                <w:rFonts w:eastAsia="Calibri" w:cs="Times New Roman"/>
              </w:rPr>
              <w:t>Методы</w:t>
            </w:r>
            <w:r>
              <w:rPr>
                <w:rFonts w:eastAsia="Calibri" w:cs="Times New Roman"/>
              </w:rPr>
              <w:t xml:space="preserve"> </w:t>
            </w:r>
            <w:r w:rsidRPr="00AA003A">
              <w:rPr>
                <w:rFonts w:eastAsia="Calibri" w:cs="Times New Roman"/>
              </w:rPr>
              <w:t>глубокого обучения</w:t>
            </w:r>
          </w:p>
        </w:tc>
        <w:tc>
          <w:tcPr>
            <w:tcW w:w="3402" w:type="dxa"/>
            <w:tcMar>
              <w:left w:w="28" w:type="dxa"/>
              <w:right w:w="28" w:type="dxa"/>
            </w:tcMar>
          </w:tcPr>
          <w:p w:rsidR="00F85D19" w:rsidRPr="00C0698B" w:rsidRDefault="00F85D19" w:rsidP="00BC4207">
            <w:pPr>
              <w:jc w:val="left"/>
            </w:pPr>
            <w:r>
              <w:rPr>
                <w:spacing w:val="-2"/>
              </w:rPr>
              <w:t>Можно легко обновлять новыми данными с помощью пакетного распространения. Архитектура может быть адаптирована ко многим типам проблем, а скр</w:t>
            </w:r>
            <w:r>
              <w:rPr>
                <w:spacing w:val="-2"/>
              </w:rPr>
              <w:t>ы</w:t>
            </w:r>
            <w:r>
              <w:rPr>
                <w:spacing w:val="-2"/>
              </w:rPr>
              <w:t>тые слои уменьшают потре</w:t>
            </w:r>
            <w:r>
              <w:rPr>
                <w:spacing w:val="-2"/>
              </w:rPr>
              <w:t>б</w:t>
            </w:r>
            <w:r>
              <w:rPr>
                <w:spacing w:val="-2"/>
              </w:rPr>
              <w:t>ность в про</w:t>
            </w:r>
            <w:r w:rsidR="00DC58CF">
              <w:rPr>
                <w:spacing w:val="-2"/>
              </w:rPr>
              <w:t>ектировании</w:t>
            </w:r>
            <w:r w:rsidR="00DC58CF">
              <w:rPr>
                <w:spacing w:val="-2"/>
              </w:rPr>
              <w:br/>
            </w:r>
            <w:r>
              <w:rPr>
                <w:spacing w:val="-2"/>
              </w:rPr>
              <w:t>признаков</w:t>
            </w:r>
          </w:p>
        </w:tc>
        <w:tc>
          <w:tcPr>
            <w:tcW w:w="3286" w:type="dxa"/>
          </w:tcPr>
          <w:p w:rsidR="00F85D19" w:rsidRPr="00C0698B" w:rsidRDefault="00F85D19" w:rsidP="00BC4207">
            <w:pPr>
              <w:jc w:val="left"/>
            </w:pPr>
            <w:r>
              <w:t>Требуют очень большого об</w:t>
            </w:r>
            <w:r>
              <w:t>ъ</w:t>
            </w:r>
            <w:r>
              <w:t>ема данных, значительных вычислительных ресурсов и большего опыта для настройк</w:t>
            </w:r>
            <w:r w:rsidR="000F3BD2">
              <w:t>и</w:t>
            </w:r>
          </w:p>
        </w:tc>
      </w:tr>
    </w:tbl>
    <w:p w:rsidR="00991DC3" w:rsidRDefault="00991DC3" w:rsidP="00991DC3">
      <w:pPr>
        <w:pStyle w:val="20"/>
      </w:pPr>
      <w:r>
        <w:t>Метрики качества обучения</w:t>
      </w:r>
    </w:p>
    <w:p w:rsidR="00014829" w:rsidRDefault="00014829" w:rsidP="00014829">
      <w:pPr>
        <w:ind w:firstLine="397"/>
      </w:pPr>
      <w:r>
        <w:t>Для оценки качества классификации используется следующий ряд метрик: доля правильных ответов метода (</w:t>
      </w:r>
      <w:proofErr w:type="spellStart"/>
      <w:r>
        <w:t>Accuracy</w:t>
      </w:r>
      <w:proofErr w:type="spellEnd"/>
      <w:r>
        <w:t>), точность (</w:t>
      </w:r>
      <w:proofErr w:type="spellStart"/>
      <w:r>
        <w:t>Precisio</w:t>
      </w:r>
      <w:r w:rsidR="005D200D">
        <w:t>n</w:t>
      </w:r>
      <w:proofErr w:type="spellEnd"/>
      <w:r w:rsidR="005D200D">
        <w:t>), полнота (</w:t>
      </w:r>
      <w:proofErr w:type="spellStart"/>
      <w:r w:rsidR="005D200D">
        <w:t>Recall</w:t>
      </w:r>
      <w:proofErr w:type="spellEnd"/>
      <w:r w:rsidR="005D200D">
        <w:t>), F-мера (</w:t>
      </w:r>
      <w:proofErr w:type="spellStart"/>
      <w:r w:rsidR="005D200D">
        <w:t>F_</w:t>
      </w:r>
      <w:r>
        <w:t>measure</w:t>
      </w:r>
      <w:proofErr w:type="spellEnd"/>
      <w:r>
        <w:t>) и ROC-кривая (</w:t>
      </w:r>
      <w:proofErr w:type="spellStart"/>
      <w:r>
        <w:t>Receiver</w:t>
      </w:r>
      <w:proofErr w:type="spellEnd"/>
      <w:r>
        <w:t xml:space="preserve"> </w:t>
      </w:r>
      <w:proofErr w:type="spellStart"/>
      <w:r>
        <w:t>Operating</w:t>
      </w:r>
      <w:proofErr w:type="spellEnd"/>
      <w:r>
        <w:t xml:space="preserve"> </w:t>
      </w:r>
      <w:proofErr w:type="spellStart"/>
      <w:r>
        <w:t>Characteristic</w:t>
      </w:r>
      <w:proofErr w:type="spellEnd"/>
      <w:r>
        <w:t>).</w:t>
      </w:r>
    </w:p>
    <w:p w:rsidR="00014829" w:rsidRDefault="00014829" w:rsidP="00014829">
      <w:pPr>
        <w:ind w:firstLine="397"/>
      </w:pPr>
      <w:r>
        <w:lastRenderedPageBreak/>
        <w:t xml:space="preserve">Матрица ошибок </w:t>
      </w:r>
      <w:r w:rsidR="00C55FFE" w:rsidRPr="00D210D2">
        <w:t>—</w:t>
      </w:r>
      <w:r>
        <w:t xml:space="preserve"> это способ разбить объекты на четыре категории в зависимости от комбинации ответа алгоритма. Для расчета значений данных метрик используются следующие элементы матрицы ошибок:</w:t>
      </w:r>
    </w:p>
    <w:p w:rsidR="00014829" w:rsidRDefault="00014829" w:rsidP="00014829">
      <w:pPr>
        <w:ind w:firstLine="397"/>
      </w:pPr>
      <w:r>
        <w:t>−</w:t>
      </w:r>
      <w:r>
        <w:tab/>
      </w:r>
      <w:proofErr w:type="spellStart"/>
      <w:r>
        <w:t>True</w:t>
      </w:r>
      <w:proofErr w:type="spellEnd"/>
      <w:r>
        <w:t xml:space="preserve"> </w:t>
      </w:r>
      <w:proofErr w:type="spellStart"/>
      <w:r>
        <w:t>Positives</w:t>
      </w:r>
      <w:proofErr w:type="spellEnd"/>
      <w:r>
        <w:t xml:space="preserve"> (TP) </w:t>
      </w:r>
      <w:r w:rsidR="00C55FFE" w:rsidRPr="00D210D2">
        <w:t>—</w:t>
      </w:r>
      <w:r>
        <w:t xml:space="preserve"> количество положительных экземпляров, которые были классифицированы как положительные.</w:t>
      </w:r>
    </w:p>
    <w:p w:rsidR="00014829" w:rsidRDefault="00014829" w:rsidP="00014829">
      <w:pPr>
        <w:ind w:firstLine="397"/>
      </w:pPr>
      <w:r>
        <w:t>−</w:t>
      </w:r>
      <w:r>
        <w:tab/>
      </w:r>
      <w:proofErr w:type="spellStart"/>
      <w:r>
        <w:t>True</w:t>
      </w:r>
      <w:proofErr w:type="spellEnd"/>
      <w:r>
        <w:t xml:space="preserve"> </w:t>
      </w:r>
      <w:proofErr w:type="spellStart"/>
      <w:r>
        <w:t>Negatives</w:t>
      </w:r>
      <w:proofErr w:type="spellEnd"/>
      <w:r>
        <w:t xml:space="preserve"> (TN) </w:t>
      </w:r>
      <w:r w:rsidR="00C55FFE" w:rsidRPr="00D210D2">
        <w:t>—</w:t>
      </w:r>
      <w:r>
        <w:t xml:space="preserve"> количество отрицательных экземпляров, которые были классифицированы как отрицательные.</w:t>
      </w:r>
    </w:p>
    <w:p w:rsidR="00014829" w:rsidRDefault="00014829" w:rsidP="00014829">
      <w:pPr>
        <w:ind w:firstLine="397"/>
      </w:pPr>
      <w:r>
        <w:t>−</w:t>
      </w:r>
      <w:r>
        <w:tab/>
      </w:r>
      <w:proofErr w:type="spellStart"/>
      <w:r>
        <w:t>False</w:t>
      </w:r>
      <w:proofErr w:type="spellEnd"/>
      <w:r>
        <w:t xml:space="preserve"> </w:t>
      </w:r>
      <w:proofErr w:type="spellStart"/>
      <w:r>
        <w:t>Positives</w:t>
      </w:r>
      <w:proofErr w:type="spellEnd"/>
      <w:r>
        <w:t xml:space="preserve"> (FP) </w:t>
      </w:r>
      <w:r w:rsidR="00C55FFE" w:rsidRPr="00D210D2">
        <w:t>—</w:t>
      </w:r>
      <w:r>
        <w:t xml:space="preserve"> количество отрицательных экземпляров, которые были классифицированы как положительные.</w:t>
      </w:r>
    </w:p>
    <w:p w:rsidR="00014829" w:rsidRDefault="00014829" w:rsidP="00014829">
      <w:pPr>
        <w:ind w:firstLine="397"/>
      </w:pPr>
      <w:r>
        <w:t>−</w:t>
      </w:r>
      <w:r>
        <w:tab/>
      </w:r>
      <w:proofErr w:type="spellStart"/>
      <w:r>
        <w:t>False</w:t>
      </w:r>
      <w:proofErr w:type="spellEnd"/>
      <w:r>
        <w:t xml:space="preserve"> </w:t>
      </w:r>
      <w:proofErr w:type="spellStart"/>
      <w:r>
        <w:t>Negatives</w:t>
      </w:r>
      <w:proofErr w:type="spellEnd"/>
      <w:r>
        <w:t xml:space="preserve"> (FN) </w:t>
      </w:r>
      <w:r w:rsidR="00C55FFE" w:rsidRPr="00D210D2">
        <w:t>—</w:t>
      </w:r>
      <w:r>
        <w:t xml:space="preserve"> количество положительных экземпляров, которые были классифицированы как отрицательные.</w:t>
      </w:r>
    </w:p>
    <w:p w:rsidR="00991DC3" w:rsidRDefault="00014829" w:rsidP="00014829">
      <w:pPr>
        <w:ind w:firstLine="397"/>
      </w:pPr>
      <w:r>
        <w:t>Доля правильных ответов (</w:t>
      </w:r>
      <w:proofErr w:type="spellStart"/>
      <w:r>
        <w:t>accuracy</w:t>
      </w:r>
      <w:proofErr w:type="spellEnd"/>
      <w:r>
        <w:t xml:space="preserve">) </w:t>
      </w:r>
      <w:r w:rsidR="00C55FFE" w:rsidRPr="00D210D2">
        <w:t>—</w:t>
      </w:r>
      <w:r>
        <w:t xml:space="preserve"> одна из самых простейших оценок, так как дает некорректный результат в задачах с неравными классами.</w:t>
      </w:r>
    </w:p>
    <w:p w:rsidR="004C38A2" w:rsidRPr="00D210D2" w:rsidRDefault="004C38A2" w:rsidP="00B331C9">
      <w:pPr>
        <w:tabs>
          <w:tab w:val="right" w:pos="9072"/>
        </w:tabs>
        <w:spacing w:before="200" w:line="341" w:lineRule="auto"/>
        <w:ind w:left="3119"/>
        <w:rPr>
          <w:szCs w:val="28"/>
          <w:lang w:val="en-US"/>
        </w:rPr>
      </w:pPr>
      <m:oMath>
        <m:r>
          <w:rPr>
            <w:rFonts w:ascii="Cambria Math" w:hAnsi="Cambria Math"/>
            <w:szCs w:val="28"/>
          </w:rPr>
          <m:t>Acc</m:t>
        </m:r>
        <m:r>
          <w:rPr>
            <w:rFonts w:ascii="Cambria Math" w:hAnsi="Cambria Math"/>
            <w:szCs w:val="28"/>
          </w:rPr>
          <m:t>uracy=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TP+TN</m:t>
            </m:r>
          </m:num>
          <m:den>
            <m:r>
              <w:rPr>
                <w:rFonts w:ascii="Cambria Math" w:hAnsi="Cambria Math"/>
                <w:szCs w:val="28"/>
              </w:rPr>
              <m:t>TP+TN+FP+FN</m:t>
            </m:r>
          </m:den>
        </m:f>
      </m:oMath>
      <w:r w:rsidRPr="00D210D2">
        <w:rPr>
          <w:szCs w:val="28"/>
          <w:lang w:val="en-US"/>
        </w:rPr>
        <w:tab/>
      </w:r>
      <w:r w:rsidRPr="00D210D2">
        <w:rPr>
          <w:szCs w:val="28"/>
          <w:lang w:val="en-US"/>
        </w:rPr>
        <w:fldChar w:fldCharType="begin"/>
      </w:r>
      <w:r w:rsidRPr="00D210D2">
        <w:rPr>
          <w:szCs w:val="28"/>
          <w:lang w:val="en-US"/>
        </w:rPr>
        <w:instrText xml:space="preserve"> ListNum </w:instrText>
      </w:r>
      <w:r w:rsidRPr="00D210D2">
        <w:rPr>
          <w:szCs w:val="28"/>
        </w:rPr>
        <w:instrText>Формула</w:instrText>
      </w:r>
      <w:r w:rsidRPr="00D210D2">
        <w:rPr>
          <w:szCs w:val="28"/>
          <w:lang w:val="en-US"/>
        </w:rPr>
        <w:instrText xml:space="preserve"> </w:instrText>
      </w:r>
      <w:r w:rsidRPr="00D210D2">
        <w:rPr>
          <w:szCs w:val="28"/>
          <w:lang w:val="en-US"/>
        </w:rPr>
        <w:fldChar w:fldCharType="end"/>
      </w:r>
    </w:p>
    <w:p w:rsidR="00F72CA7" w:rsidRDefault="00F72CA7" w:rsidP="00014829">
      <w:pPr>
        <w:ind w:firstLine="397"/>
      </w:pPr>
      <w:r w:rsidRPr="00F72CA7">
        <w:t xml:space="preserve">Точность системы в пределах класса </w:t>
      </w:r>
      <w:r w:rsidR="00C55FFE" w:rsidRPr="00D210D2">
        <w:t>—</w:t>
      </w:r>
      <w:r w:rsidRPr="00F72CA7">
        <w:t xml:space="preserve"> это доля объектов действительно прина</w:t>
      </w:r>
      <w:r w:rsidRPr="00F72CA7">
        <w:t>д</w:t>
      </w:r>
      <w:r w:rsidRPr="00F72CA7">
        <w:t xml:space="preserve">лежащих данному классу относительно всех объектов, которые система отнесла к этому классу. Точность, которую часто называют положительной прогностической величиной, представляет собой отношение правильно классифицированных положительных случаев к общему числу случаев, классифицированных как </w:t>
      </w:r>
      <w:proofErr w:type="gramStart"/>
      <w:r w:rsidRPr="00F72CA7">
        <w:t>положительные</w:t>
      </w:r>
      <w:proofErr w:type="gramEnd"/>
      <w:r w:rsidRPr="00F72CA7">
        <w:t>.</w:t>
      </w:r>
    </w:p>
    <w:p w:rsidR="004C38A2" w:rsidRPr="00D210D2" w:rsidRDefault="0025292D" w:rsidP="00B331C9">
      <w:pPr>
        <w:tabs>
          <w:tab w:val="right" w:pos="9072"/>
        </w:tabs>
        <w:spacing w:before="200" w:line="341" w:lineRule="auto"/>
        <w:ind w:left="3402"/>
        <w:jc w:val="right"/>
        <w:rPr>
          <w:szCs w:val="28"/>
          <w:lang w:val="en-US"/>
        </w:rPr>
      </w:pPr>
      <m:oMath>
        <m:r>
          <w:rPr>
            <w:rFonts w:ascii="Cambria Math" w:hAnsi="Cambria Math"/>
            <w:lang w:val="en-US"/>
          </w:rPr>
          <m:t>Precision=</m:t>
        </m:r>
        <m:f>
          <m:fPr>
            <m:ctrlPr>
              <w:rPr>
                <w:rFonts w:ascii="Cambria Math" w:hAnsi="Cambria Math" w:cs="Times New Roman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TP</m:t>
            </m:r>
          </m:num>
          <m:den>
            <m:r>
              <w:rPr>
                <w:rFonts w:ascii="Cambria Math" w:hAnsi="Cambria Math"/>
                <w:lang w:val="en-US"/>
              </w:rPr>
              <m:t>TP+FP</m:t>
            </m:r>
          </m:den>
        </m:f>
        <m:r>
          <w:rPr>
            <w:rFonts w:ascii="Cambria Math" w:hAnsi="Cambria Math"/>
            <w:szCs w:val="28"/>
            <w:lang w:val="en-US"/>
          </w:rPr>
          <m:t xml:space="preserve"> </m:t>
        </m:r>
      </m:oMath>
      <w:r w:rsidR="004C38A2" w:rsidRPr="00D210D2">
        <w:rPr>
          <w:szCs w:val="28"/>
          <w:lang w:val="en-US"/>
        </w:rPr>
        <w:tab/>
      </w:r>
      <w:r w:rsidR="004C38A2" w:rsidRPr="00D210D2">
        <w:rPr>
          <w:szCs w:val="28"/>
          <w:lang w:val="en-US"/>
        </w:rPr>
        <w:fldChar w:fldCharType="begin"/>
      </w:r>
      <w:r w:rsidR="004C38A2" w:rsidRPr="00D210D2">
        <w:rPr>
          <w:szCs w:val="28"/>
          <w:lang w:val="en-US"/>
        </w:rPr>
        <w:instrText xml:space="preserve"> ListNum </w:instrText>
      </w:r>
      <w:r w:rsidR="004C38A2" w:rsidRPr="00D210D2">
        <w:rPr>
          <w:szCs w:val="28"/>
        </w:rPr>
        <w:instrText>Формула</w:instrText>
      </w:r>
      <w:r w:rsidR="004C38A2" w:rsidRPr="00D210D2">
        <w:rPr>
          <w:szCs w:val="28"/>
          <w:lang w:val="en-US"/>
        </w:rPr>
        <w:instrText xml:space="preserve"> </w:instrText>
      </w:r>
      <w:r w:rsidR="004C38A2" w:rsidRPr="00D210D2">
        <w:rPr>
          <w:szCs w:val="28"/>
          <w:lang w:val="en-US"/>
        </w:rPr>
        <w:fldChar w:fldCharType="end"/>
      </w:r>
    </w:p>
    <w:p w:rsidR="004C38A2" w:rsidRDefault="0025292D" w:rsidP="00014829">
      <w:pPr>
        <w:ind w:firstLine="397"/>
      </w:pPr>
      <w:r w:rsidRPr="0025292D">
        <w:t xml:space="preserve">Полнота системы </w:t>
      </w:r>
      <w:r w:rsidR="00C55FFE" w:rsidRPr="00D210D2">
        <w:t>—</w:t>
      </w:r>
      <w:r w:rsidRPr="0025292D">
        <w:t xml:space="preserve"> это доля найденных классификатором объектов</w:t>
      </w:r>
      <w:r w:rsidR="00FF461D">
        <w:t>,</w:t>
      </w:r>
      <w:r w:rsidRPr="0025292D">
        <w:t xml:space="preserve"> принадлеж</w:t>
      </w:r>
      <w:r w:rsidRPr="0025292D">
        <w:t>а</w:t>
      </w:r>
      <w:r w:rsidRPr="0025292D">
        <w:t>щих классу</w:t>
      </w:r>
      <w:r w:rsidR="00FF461D">
        <w:t>,</w:t>
      </w:r>
      <w:r w:rsidRPr="0025292D">
        <w:t xml:space="preserve"> относительно всех объектов этого класса в тестовой выборке.</w:t>
      </w:r>
    </w:p>
    <w:p w:rsidR="00461FCE" w:rsidRPr="00D210D2" w:rsidRDefault="0025292D" w:rsidP="00B331C9">
      <w:pPr>
        <w:tabs>
          <w:tab w:val="right" w:pos="9072"/>
        </w:tabs>
        <w:spacing w:before="200" w:line="341" w:lineRule="auto"/>
        <w:ind w:left="3544"/>
        <w:jc w:val="right"/>
        <w:rPr>
          <w:szCs w:val="28"/>
          <w:lang w:val="en-US"/>
        </w:rPr>
      </w:pPr>
      <m:oMath>
        <m:r>
          <w:rPr>
            <w:rFonts w:ascii="Cambria Math" w:eastAsia="Calibri" w:hAnsi="Cambria Math" w:cs="Times New Roman"/>
            <w:szCs w:val="28"/>
            <w:lang w:val="en-US"/>
          </w:rPr>
          <m:t>Recall=</m:t>
        </m:r>
        <m:f>
          <m:fPr>
            <m:ctrlPr>
              <w:rPr>
                <w:rFonts w:ascii="Cambria Math" w:eastAsia="Calibri" w:hAnsi="Cambria Math" w:cs="Times New Roman"/>
                <w:i/>
                <w:lang w:val="en-US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  <w:lang w:val="en-US"/>
              </w:rPr>
              <m:t>TP</m:t>
            </m:r>
          </m:num>
          <m:den>
            <m:r>
              <w:rPr>
                <w:rFonts w:ascii="Cambria Math" w:eastAsia="Calibri" w:hAnsi="Cambria Math" w:cs="Times New Roman"/>
                <w:szCs w:val="28"/>
                <w:lang w:val="en-US"/>
              </w:rPr>
              <m:t>TP+FN</m:t>
            </m:r>
          </m:den>
        </m:f>
      </m:oMath>
      <w:r w:rsidR="00461FCE" w:rsidRPr="00D210D2">
        <w:rPr>
          <w:szCs w:val="28"/>
          <w:lang w:val="en-US"/>
        </w:rPr>
        <w:tab/>
      </w:r>
      <w:r w:rsidR="00461FCE" w:rsidRPr="00D210D2">
        <w:rPr>
          <w:szCs w:val="28"/>
          <w:lang w:val="en-US"/>
        </w:rPr>
        <w:fldChar w:fldCharType="begin"/>
      </w:r>
      <w:r w:rsidR="00461FCE" w:rsidRPr="00D210D2">
        <w:rPr>
          <w:szCs w:val="28"/>
          <w:lang w:val="en-US"/>
        </w:rPr>
        <w:instrText xml:space="preserve"> ListNum </w:instrText>
      </w:r>
      <w:r w:rsidR="00461FCE" w:rsidRPr="00D210D2">
        <w:rPr>
          <w:szCs w:val="28"/>
        </w:rPr>
        <w:instrText>Формула</w:instrText>
      </w:r>
      <w:r w:rsidR="00461FCE" w:rsidRPr="00D210D2">
        <w:rPr>
          <w:szCs w:val="28"/>
          <w:lang w:val="en-US"/>
        </w:rPr>
        <w:instrText xml:space="preserve"> </w:instrText>
      </w:r>
      <w:r w:rsidR="00461FCE" w:rsidRPr="00D210D2">
        <w:rPr>
          <w:szCs w:val="28"/>
          <w:lang w:val="en-US"/>
        </w:rPr>
        <w:fldChar w:fldCharType="end"/>
      </w:r>
    </w:p>
    <w:p w:rsidR="0025292D" w:rsidRPr="0025292D" w:rsidRDefault="0025292D" w:rsidP="0025292D">
      <w:pPr>
        <w:ind w:firstLine="397"/>
      </w:pPr>
      <w:r w:rsidRPr="0025292D">
        <w:t>F-мера представляет собой гармоническое среднее между точностью и полнотой. Она стремится к нулю, если точность или полнота стремится к нулю.</w:t>
      </w:r>
    </w:p>
    <w:p w:rsidR="00461FCE" w:rsidRPr="00D210D2" w:rsidRDefault="0025292D" w:rsidP="00B331C9">
      <w:pPr>
        <w:tabs>
          <w:tab w:val="right" w:pos="9072"/>
        </w:tabs>
        <w:spacing w:before="200" w:line="341" w:lineRule="auto"/>
        <w:ind w:left="2835"/>
        <w:jc w:val="right"/>
        <w:rPr>
          <w:szCs w:val="28"/>
          <w:lang w:val="en-US"/>
        </w:rPr>
      </w:pPr>
      <m:oMath>
        <m:r>
          <w:rPr>
            <w:rFonts w:ascii="Cambria Math" w:hAnsi="Cambria Math"/>
            <w:lang w:val="en-US"/>
          </w:rPr>
          <m:t>F_measure=2∙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Precision ∙Recall</m:t>
            </m:r>
          </m:num>
          <m:den>
            <m:r>
              <w:rPr>
                <w:rFonts w:ascii="Cambria Math" w:hAnsi="Cambria Math"/>
                <w:lang w:val="en-US"/>
              </w:rPr>
              <m:t>Precision+Recall</m:t>
            </m:r>
          </m:den>
        </m:f>
      </m:oMath>
      <w:r w:rsidR="00461FCE" w:rsidRPr="00D210D2">
        <w:rPr>
          <w:szCs w:val="28"/>
          <w:lang w:val="en-US"/>
        </w:rPr>
        <w:tab/>
      </w:r>
      <w:r w:rsidR="00461FCE" w:rsidRPr="00D210D2">
        <w:rPr>
          <w:szCs w:val="28"/>
          <w:lang w:val="en-US"/>
        </w:rPr>
        <w:fldChar w:fldCharType="begin"/>
      </w:r>
      <w:r w:rsidR="00461FCE" w:rsidRPr="00D210D2">
        <w:rPr>
          <w:szCs w:val="28"/>
          <w:lang w:val="en-US"/>
        </w:rPr>
        <w:instrText xml:space="preserve"> ListNum </w:instrText>
      </w:r>
      <w:r w:rsidR="00461FCE" w:rsidRPr="00D210D2">
        <w:rPr>
          <w:szCs w:val="28"/>
        </w:rPr>
        <w:instrText>Формула</w:instrText>
      </w:r>
      <w:r w:rsidR="00461FCE" w:rsidRPr="00D210D2">
        <w:rPr>
          <w:szCs w:val="28"/>
          <w:lang w:val="en-US"/>
        </w:rPr>
        <w:instrText xml:space="preserve"> </w:instrText>
      </w:r>
      <w:r w:rsidR="00461FCE" w:rsidRPr="00D210D2">
        <w:rPr>
          <w:szCs w:val="28"/>
          <w:lang w:val="en-US"/>
        </w:rPr>
        <w:fldChar w:fldCharType="end"/>
      </w:r>
    </w:p>
    <w:p w:rsidR="0025292D" w:rsidRPr="0025292D" w:rsidRDefault="0025292D" w:rsidP="0025292D">
      <w:pPr>
        <w:ind w:firstLine="397"/>
      </w:pPr>
      <w:r w:rsidRPr="0025292D">
        <w:t xml:space="preserve">Кривая ошибок или ROC-кривая </w:t>
      </w:r>
      <w:r w:rsidR="00C55FFE" w:rsidRPr="00D210D2">
        <w:t>—</w:t>
      </w:r>
      <w:r w:rsidRPr="0025292D">
        <w:t xml:space="preserve"> графическая характеристика качества класс</w:t>
      </w:r>
      <w:r w:rsidRPr="0025292D">
        <w:t>и</w:t>
      </w:r>
      <w:r w:rsidRPr="0025292D">
        <w:t>фикатора, зависимость доли верных положительных классификаций от доли ложных положительных классификаций.</w:t>
      </w:r>
    </w:p>
    <w:p w:rsidR="0025292D" w:rsidRPr="0025292D" w:rsidRDefault="0025292D" w:rsidP="0025292D">
      <w:pPr>
        <w:ind w:firstLine="397"/>
      </w:pPr>
      <w:r w:rsidRPr="0025292D">
        <w:rPr>
          <w:lang w:val="en-US"/>
        </w:rPr>
        <w:t>AUC</w:t>
      </w:r>
      <w:r w:rsidRPr="0025292D">
        <w:t>-</w:t>
      </w:r>
      <w:r w:rsidRPr="0025292D">
        <w:rPr>
          <w:lang w:val="en-US"/>
        </w:rPr>
        <w:t>ROC</w:t>
      </w:r>
      <w:r w:rsidRPr="0025292D">
        <w:t xml:space="preserve"> (или </w:t>
      </w:r>
      <w:r w:rsidRPr="0025292D">
        <w:rPr>
          <w:lang w:val="en-US"/>
        </w:rPr>
        <w:t>ROC</w:t>
      </w:r>
      <w:r w:rsidRPr="0025292D">
        <w:t xml:space="preserve"> </w:t>
      </w:r>
      <w:r w:rsidRPr="0025292D">
        <w:rPr>
          <w:lang w:val="en-US"/>
        </w:rPr>
        <w:t>AUC</w:t>
      </w:r>
      <w:r w:rsidRPr="0025292D">
        <w:t xml:space="preserve">) </w:t>
      </w:r>
      <w:r w:rsidR="00C55FFE" w:rsidRPr="00D210D2">
        <w:t>—</w:t>
      </w:r>
      <w:r w:rsidRPr="0025292D">
        <w:t xml:space="preserve"> площадь (</w:t>
      </w:r>
      <w:r w:rsidRPr="0025292D">
        <w:rPr>
          <w:lang w:val="en-US"/>
        </w:rPr>
        <w:t>Area</w:t>
      </w:r>
      <w:r w:rsidRPr="0025292D">
        <w:t xml:space="preserve"> </w:t>
      </w:r>
      <w:proofErr w:type="gramStart"/>
      <w:r w:rsidRPr="0025292D">
        <w:rPr>
          <w:lang w:val="en-US"/>
        </w:rPr>
        <w:t>Under</w:t>
      </w:r>
      <w:proofErr w:type="gramEnd"/>
      <w:r w:rsidRPr="0025292D">
        <w:t xml:space="preserve"> </w:t>
      </w:r>
      <w:r w:rsidRPr="0025292D">
        <w:rPr>
          <w:lang w:val="en-US"/>
        </w:rPr>
        <w:t>Curve</w:t>
      </w:r>
      <w:r w:rsidRPr="0025292D">
        <w:t xml:space="preserve">) под кривой ошибок. Данная кривая представляет собой линию от (0,0) до (1,1) в координатах </w:t>
      </w:r>
      <w:proofErr w:type="spellStart"/>
      <w:r w:rsidRPr="0025292D">
        <w:t>True</w:t>
      </w:r>
      <w:proofErr w:type="spellEnd"/>
      <w:r w:rsidRPr="0025292D">
        <w:t xml:space="preserve"> </w:t>
      </w:r>
      <w:proofErr w:type="spellStart"/>
      <w:r w:rsidRPr="0025292D">
        <w:t>Positive</w:t>
      </w:r>
      <w:proofErr w:type="spellEnd"/>
      <w:r w:rsidRPr="0025292D">
        <w:t xml:space="preserve"> </w:t>
      </w:r>
      <w:proofErr w:type="spellStart"/>
      <w:r w:rsidRPr="0025292D">
        <w:t>Rate</w:t>
      </w:r>
      <w:proofErr w:type="spellEnd"/>
      <w:r w:rsidRPr="0025292D">
        <w:t xml:space="preserve"> (TPR) и </w:t>
      </w:r>
      <w:proofErr w:type="spellStart"/>
      <w:r w:rsidRPr="0025292D">
        <w:t>False</w:t>
      </w:r>
      <w:proofErr w:type="spellEnd"/>
      <w:r w:rsidRPr="0025292D">
        <w:t xml:space="preserve"> </w:t>
      </w:r>
      <w:proofErr w:type="spellStart"/>
      <w:r w:rsidRPr="0025292D">
        <w:t>Positive</w:t>
      </w:r>
      <w:proofErr w:type="spellEnd"/>
      <w:r w:rsidRPr="0025292D">
        <w:t xml:space="preserve"> </w:t>
      </w:r>
      <w:proofErr w:type="spellStart"/>
      <w:r w:rsidRPr="0025292D">
        <w:t>Rate</w:t>
      </w:r>
      <w:proofErr w:type="spellEnd"/>
      <w:r w:rsidRPr="0025292D">
        <w:t xml:space="preserve"> (FPR).</w:t>
      </w:r>
    </w:p>
    <w:p w:rsidR="007C7DD1" w:rsidRPr="00D210D2" w:rsidRDefault="0025292D" w:rsidP="00B331C9">
      <w:pPr>
        <w:tabs>
          <w:tab w:val="right" w:pos="9072"/>
        </w:tabs>
        <w:spacing w:before="200" w:line="341" w:lineRule="auto"/>
        <w:ind w:left="3686"/>
        <w:jc w:val="right"/>
        <w:rPr>
          <w:szCs w:val="28"/>
          <w:lang w:val="en-US"/>
        </w:rPr>
      </w:pPr>
      <m:oMath>
        <m:r>
          <w:rPr>
            <w:rFonts w:ascii="Cambria Math" w:hAnsi="Cambria Math"/>
          </w:rPr>
          <m:t>TPR=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TP</m:t>
            </m:r>
          </m:num>
          <m:den>
            <m:r>
              <w:rPr>
                <w:rFonts w:ascii="Cambria Math" w:hAnsi="Cambria Math"/>
              </w:rPr>
              <m:t>TP+FN</m:t>
            </m:r>
          </m:den>
        </m:f>
      </m:oMath>
      <w:r w:rsidR="007C7DD1" w:rsidRPr="00D210D2">
        <w:rPr>
          <w:szCs w:val="28"/>
          <w:lang w:val="en-US"/>
        </w:rPr>
        <w:tab/>
      </w:r>
      <w:r w:rsidR="007C7DD1" w:rsidRPr="00D210D2">
        <w:rPr>
          <w:szCs w:val="28"/>
          <w:lang w:val="en-US"/>
        </w:rPr>
        <w:fldChar w:fldCharType="begin"/>
      </w:r>
      <w:r w:rsidR="007C7DD1" w:rsidRPr="00D210D2">
        <w:rPr>
          <w:szCs w:val="28"/>
          <w:lang w:val="en-US"/>
        </w:rPr>
        <w:instrText xml:space="preserve"> ListNum </w:instrText>
      </w:r>
      <w:r w:rsidR="007C7DD1" w:rsidRPr="00D210D2">
        <w:rPr>
          <w:szCs w:val="28"/>
        </w:rPr>
        <w:instrText>Формула</w:instrText>
      </w:r>
      <w:r w:rsidR="007C7DD1" w:rsidRPr="00D210D2">
        <w:rPr>
          <w:szCs w:val="28"/>
          <w:lang w:val="en-US"/>
        </w:rPr>
        <w:instrText xml:space="preserve"> </w:instrText>
      </w:r>
      <w:r w:rsidR="007C7DD1" w:rsidRPr="00D210D2">
        <w:rPr>
          <w:szCs w:val="28"/>
          <w:lang w:val="en-US"/>
        </w:rPr>
        <w:fldChar w:fldCharType="end"/>
      </w:r>
    </w:p>
    <w:p w:rsidR="007C7DD1" w:rsidRPr="00D210D2" w:rsidRDefault="0025292D" w:rsidP="00AB1DBD">
      <w:pPr>
        <w:tabs>
          <w:tab w:val="right" w:pos="9072"/>
        </w:tabs>
        <w:spacing w:before="200" w:line="341" w:lineRule="auto"/>
        <w:ind w:left="3686"/>
        <w:jc w:val="right"/>
        <w:rPr>
          <w:szCs w:val="28"/>
          <w:lang w:val="en-US"/>
        </w:rPr>
      </w:pPr>
      <m:oMath>
        <m:r>
          <w:rPr>
            <w:rFonts w:ascii="Cambria Math" w:hAnsi="Cambria Math"/>
            <w:lang w:val="en-US"/>
          </w:rPr>
          <m:t>FPR=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FP</m:t>
            </m:r>
          </m:num>
          <m:den>
            <m:r>
              <w:rPr>
                <w:rFonts w:ascii="Cambria Math" w:hAnsi="Cambria Math"/>
                <w:lang w:val="en-US"/>
              </w:rPr>
              <m:t>FP+TN</m:t>
            </m:r>
          </m:den>
        </m:f>
      </m:oMath>
      <w:r w:rsidR="007C7DD1" w:rsidRPr="00D210D2">
        <w:rPr>
          <w:szCs w:val="28"/>
          <w:lang w:val="en-US"/>
        </w:rPr>
        <w:tab/>
      </w:r>
      <w:r w:rsidR="007C7DD1" w:rsidRPr="00D210D2">
        <w:rPr>
          <w:szCs w:val="28"/>
          <w:lang w:val="en-US"/>
        </w:rPr>
        <w:fldChar w:fldCharType="begin"/>
      </w:r>
      <w:r w:rsidR="007C7DD1" w:rsidRPr="00D210D2">
        <w:rPr>
          <w:szCs w:val="28"/>
          <w:lang w:val="en-US"/>
        </w:rPr>
        <w:instrText xml:space="preserve"> ListNum </w:instrText>
      </w:r>
      <w:r w:rsidR="007C7DD1" w:rsidRPr="00D210D2">
        <w:rPr>
          <w:szCs w:val="28"/>
        </w:rPr>
        <w:instrText>Формула</w:instrText>
      </w:r>
      <w:r w:rsidR="007C7DD1" w:rsidRPr="00D210D2">
        <w:rPr>
          <w:szCs w:val="28"/>
          <w:lang w:val="en-US"/>
        </w:rPr>
        <w:instrText xml:space="preserve"> </w:instrText>
      </w:r>
      <w:r w:rsidR="007C7DD1" w:rsidRPr="00D210D2">
        <w:rPr>
          <w:szCs w:val="28"/>
          <w:lang w:val="en-US"/>
        </w:rPr>
        <w:fldChar w:fldCharType="end"/>
      </w:r>
    </w:p>
    <w:p w:rsidR="0025292D" w:rsidRPr="0025292D" w:rsidRDefault="0025292D" w:rsidP="0025292D">
      <w:pPr>
        <w:ind w:firstLine="397"/>
      </w:pPr>
      <w:r w:rsidRPr="0025292D">
        <w:t xml:space="preserve">В исследованиях по распознаванию видов физической активности человека для оценки работы метода классификации </w:t>
      </w:r>
      <w:r w:rsidR="001D5F80">
        <w:t xml:space="preserve">наиболее </w:t>
      </w:r>
      <w:r w:rsidRPr="0025292D">
        <w:t>часто применяют кривую ошибок.</w:t>
      </w:r>
    </w:p>
    <w:p w:rsidR="00A52989" w:rsidRPr="00D210D2" w:rsidRDefault="000D687C" w:rsidP="00F03376">
      <w:pPr>
        <w:pStyle w:val="10"/>
      </w:pPr>
      <w:r w:rsidRPr="000D687C">
        <w:lastRenderedPageBreak/>
        <w:t>Обзор практичес</w:t>
      </w:r>
      <w:r w:rsidR="00F71CBB">
        <w:t>ких задач, требующих применения</w:t>
      </w:r>
      <w:r w:rsidR="00F71CBB">
        <w:br/>
      </w:r>
      <w:r w:rsidRPr="000D687C">
        <w:t>метода распознавания физической активности человека</w:t>
      </w:r>
    </w:p>
    <w:p w:rsidR="00ED057F" w:rsidRPr="00D210D2" w:rsidRDefault="000D687C" w:rsidP="00F03376">
      <w:pPr>
        <w:pStyle w:val="20"/>
      </w:pPr>
      <w:r>
        <w:t>Фитнес</w:t>
      </w:r>
    </w:p>
    <w:p w:rsidR="000D687C" w:rsidRDefault="000D687C" w:rsidP="000D687C">
      <w:pPr>
        <w:ind w:firstLine="397"/>
      </w:pPr>
      <w:r>
        <w:t>Для того чтобы предотвратить заболевания все здоровые люди нуждаются в выпо</w:t>
      </w:r>
      <w:r>
        <w:t>л</w:t>
      </w:r>
      <w:r>
        <w:t>нении физической активности в течение 30 минут в течение пяти дней в неделю. Для удобства отслеживания выполняемых видов физической активности создаются прил</w:t>
      </w:r>
      <w:r>
        <w:t>о</w:t>
      </w:r>
      <w:r>
        <w:t>жения-</w:t>
      </w:r>
      <w:proofErr w:type="spellStart"/>
      <w:r>
        <w:t>трекеры</w:t>
      </w:r>
      <w:proofErr w:type="spellEnd"/>
      <w:r>
        <w:t>.</w:t>
      </w:r>
    </w:p>
    <w:p w:rsidR="000D687C" w:rsidRDefault="000D687C" w:rsidP="000D687C">
      <w:pPr>
        <w:ind w:firstLine="397"/>
      </w:pPr>
      <w:r>
        <w:t xml:space="preserve">Одной из значимых областей </w:t>
      </w:r>
      <w:proofErr w:type="gramStart"/>
      <w:r>
        <w:t>применения распознавания видов активности человека</w:t>
      </w:r>
      <w:proofErr w:type="gramEnd"/>
      <w:r>
        <w:t xml:space="preserve"> является мониторинг уровня его физической активности. В качестве примера можно ра</w:t>
      </w:r>
      <w:r w:rsidR="00630CB6">
        <w:t xml:space="preserve">ссмотреть систему </w:t>
      </w:r>
      <w:proofErr w:type="spellStart"/>
      <w:r w:rsidR="00630CB6">
        <w:t>Fitbit</w:t>
      </w:r>
      <w:proofErr w:type="spellEnd"/>
      <w:r w:rsidR="004D0171">
        <w:t>, описанную в работе</w:t>
      </w:r>
      <w:r w:rsidR="00630CB6">
        <w:t xml:space="preserve"> [</w:t>
      </w:r>
      <w:r w:rsidR="00630CB6">
        <w:fldChar w:fldCharType="begin"/>
      </w:r>
      <w:r w:rsidR="00630CB6">
        <w:instrText xml:space="preserve"> REF Тринад \r \h </w:instrText>
      </w:r>
      <w:r w:rsidR="00630CB6">
        <w:fldChar w:fldCharType="separate"/>
      </w:r>
      <w:r w:rsidR="00630CB6">
        <w:t>13</w:t>
      </w:r>
      <w:r w:rsidR="00630CB6">
        <w:fldChar w:fldCharType="end"/>
      </w:r>
      <w:r>
        <w:t>], которая представляет собой н</w:t>
      </w:r>
      <w:r>
        <w:t>е</w:t>
      </w:r>
      <w:r>
        <w:t xml:space="preserve">большое устройство, содержащее 3D-датчик движения. </w:t>
      </w:r>
      <w:proofErr w:type="spellStart"/>
      <w:r>
        <w:t>SmartTrack</w:t>
      </w:r>
      <w:proofErr w:type="spellEnd"/>
      <w:r>
        <w:t xml:space="preserve"> автоматически ра</w:t>
      </w:r>
      <w:r>
        <w:t>с</w:t>
      </w:r>
      <w:r>
        <w:t>познает и записывает активность, а также фиксирует статистические данные: про</w:t>
      </w:r>
      <w:r w:rsidR="00A10319">
        <w:t>до</w:t>
      </w:r>
      <w:r w:rsidR="00A10319">
        <w:t>л</w:t>
      </w:r>
      <w:r w:rsidR="00A10319">
        <w:t>жительность активности, сожже</w:t>
      </w:r>
      <w:r>
        <w:t xml:space="preserve">нные калории и частоту сердечного ритма. </w:t>
      </w:r>
      <w:proofErr w:type="gramStart"/>
      <w:r>
        <w:t>Данная с</w:t>
      </w:r>
      <w:r>
        <w:t>и</w:t>
      </w:r>
      <w:r>
        <w:t>стема позволяет распознать следующие виды активности: ходьба, бег, танцы, езда на велосипеде, теннис, баскетбол, футбол, плавание.</w:t>
      </w:r>
      <w:proofErr w:type="gramEnd"/>
      <w:r>
        <w:t xml:space="preserve"> По умолчанию </w:t>
      </w:r>
      <w:proofErr w:type="spellStart"/>
      <w:r>
        <w:t>SmartTrack</w:t>
      </w:r>
      <w:proofErr w:type="spellEnd"/>
      <w:r>
        <w:t xml:space="preserve"> распознает активность, только когда человек выполнял ее в течение 15 минут.</w:t>
      </w:r>
    </w:p>
    <w:p w:rsidR="000D687C" w:rsidRDefault="000D687C" w:rsidP="000D687C">
      <w:pPr>
        <w:ind w:firstLine="397"/>
      </w:pPr>
      <w:r>
        <w:t>Помимо приложений, контролирующих физическую активность человека в целом, существуют приложения мониторинга конкретных видов спорта.</w:t>
      </w:r>
    </w:p>
    <w:p w:rsidR="00A52989" w:rsidRPr="00D210D2" w:rsidRDefault="000F6E6E" w:rsidP="000D687C">
      <w:pPr>
        <w:ind w:firstLine="397"/>
      </w:pPr>
      <w:r>
        <w:t xml:space="preserve">В </w:t>
      </w:r>
      <w:r w:rsidR="001A716C">
        <w:t xml:space="preserve">статье </w:t>
      </w:r>
      <w:r>
        <w:t>[</w:t>
      </w:r>
      <w:r>
        <w:fldChar w:fldCharType="begin"/>
      </w:r>
      <w:r>
        <w:instrText xml:space="preserve"> REF Четыре \r \h </w:instrText>
      </w:r>
      <w:r>
        <w:fldChar w:fldCharType="separate"/>
      </w:r>
      <w:r>
        <w:t>4</w:t>
      </w:r>
      <w:r>
        <w:fldChar w:fldCharType="end"/>
      </w:r>
      <w:r w:rsidR="000D687C">
        <w:t>] анализируют прыжки с трамплина из данных датчика ускорения расп</w:t>
      </w:r>
      <w:r w:rsidR="000D687C">
        <w:t>о</w:t>
      </w:r>
      <w:r w:rsidR="000D687C">
        <w:t>ложенного на теле спортсмена. С датчиками, прикрепленными к ногам, рукам и груди спортсмена, авторы могли распознавать характерные особенности движения и извлекать биомеханические описательные параметры.</w:t>
      </w:r>
    </w:p>
    <w:p w:rsidR="00ED057F" w:rsidRPr="00D210D2" w:rsidRDefault="000D687C" w:rsidP="00F03376">
      <w:pPr>
        <w:pStyle w:val="20"/>
      </w:pPr>
      <w:r>
        <w:t>Медицина</w:t>
      </w:r>
    </w:p>
    <w:p w:rsidR="000D687C" w:rsidRDefault="000D687C" w:rsidP="000D687C">
      <w:pPr>
        <w:ind w:firstLine="426"/>
      </w:pPr>
      <w:r>
        <w:t>В области медицины приложения для распознавания физической активности также играют важную роль, так как позволяют дистанционно контролировать корректность выполнения рекомендаций или плана, назначенного врачом, тем самым сокращая время пребывания пациента в больнице.</w:t>
      </w:r>
    </w:p>
    <w:p w:rsidR="000D687C" w:rsidRDefault="000D687C" w:rsidP="000D687C">
      <w:pPr>
        <w:ind w:firstLine="426"/>
      </w:pPr>
      <w:r>
        <w:t xml:space="preserve">После перенесенной болезни пациенту необходимо пройти реабилитацию. </w:t>
      </w:r>
      <w:proofErr w:type="gramStart"/>
      <w:r>
        <w:t>Физич</w:t>
      </w:r>
      <w:r>
        <w:t>е</w:t>
      </w:r>
      <w:r>
        <w:t>ская</w:t>
      </w:r>
      <w:proofErr w:type="gramEnd"/>
      <w:r>
        <w:t xml:space="preserve"> телереабилитация подразумевает дистанционный мониторинг выполнения пацие</w:t>
      </w:r>
      <w:r>
        <w:t>н</w:t>
      </w:r>
      <w:r>
        <w:t>том физических упражнений с целью восстановления здоровья, физического состояния и его трудоспособности.</w:t>
      </w:r>
    </w:p>
    <w:p w:rsidR="00652C25" w:rsidRDefault="00652C25" w:rsidP="00652C25">
      <w:pPr>
        <w:ind w:firstLine="426"/>
      </w:pPr>
      <w:r>
        <w:t>Продукт</w:t>
      </w:r>
      <w:r w:rsidR="00BE692D" w:rsidRPr="00BE692D">
        <w:t xml:space="preserve"> </w:t>
      </w:r>
      <w:proofErr w:type="spellStart"/>
      <w:r w:rsidR="00A42CCD" w:rsidRPr="00A42CCD">
        <w:t>VirtualRehab</w:t>
      </w:r>
      <w:proofErr w:type="spellEnd"/>
      <w:r w:rsidR="00A42CCD" w:rsidRPr="00A42CCD">
        <w:t xml:space="preserve"> </w:t>
      </w:r>
      <w:proofErr w:type="spellStart"/>
      <w:r w:rsidR="00A42CCD" w:rsidRPr="00A42CCD">
        <w:t>Body</w:t>
      </w:r>
      <w:proofErr w:type="spellEnd"/>
      <w:r w:rsidR="00A42CCD" w:rsidRPr="00A42CCD">
        <w:t xml:space="preserve"> </w:t>
      </w:r>
      <w:r w:rsidR="000F6E6E">
        <w:t>[</w:t>
      </w:r>
      <w:r w:rsidR="000F6E6E">
        <w:fldChar w:fldCharType="begin"/>
      </w:r>
      <w:r w:rsidR="000F6E6E">
        <w:instrText xml:space="preserve"> REF СорДва \r \h </w:instrText>
      </w:r>
      <w:r w:rsidR="000F6E6E">
        <w:fldChar w:fldCharType="separate"/>
      </w:r>
      <w:r w:rsidR="000F6E6E">
        <w:t>42</w:t>
      </w:r>
      <w:r w:rsidR="000F6E6E">
        <w:fldChar w:fldCharType="end"/>
      </w:r>
      <w:r w:rsidR="000D687C">
        <w:t xml:space="preserve">] </w:t>
      </w:r>
      <w:r>
        <w:t>это комплекс лечебных модулей для реабилитации верхних и нижних конечностей</w:t>
      </w:r>
      <w:r w:rsidRPr="00652C25">
        <w:t xml:space="preserve"> </w:t>
      </w:r>
      <w:r>
        <w:t xml:space="preserve">тела. Он используется по всему миру в стационарных, амбулаторных и домашних условиях. </w:t>
      </w:r>
    </w:p>
    <w:p w:rsidR="000D687C" w:rsidRDefault="00652C25" w:rsidP="00652C25">
      <w:pPr>
        <w:ind w:firstLine="426"/>
      </w:pPr>
      <w:r>
        <w:t xml:space="preserve">Комплекс включает в себя три модуля: оценки, </w:t>
      </w:r>
      <w:proofErr w:type="gramStart"/>
      <w:r w:rsidR="00CB665A">
        <w:t>фитнес-игры</w:t>
      </w:r>
      <w:proofErr w:type="gramEnd"/>
      <w:r>
        <w:t xml:space="preserve"> и </w:t>
      </w:r>
      <w:r w:rsidR="00CB665A">
        <w:t>упражнения</w:t>
      </w:r>
      <w:r>
        <w:t xml:space="preserve">. </w:t>
      </w:r>
      <w:r w:rsidR="00CB665A">
        <w:t xml:space="preserve">Для обнаружения движений </w:t>
      </w:r>
      <w:r>
        <w:t>использует</w:t>
      </w:r>
      <w:r w:rsidR="00CB665A">
        <w:t>ся</w:t>
      </w:r>
      <w:r>
        <w:t xml:space="preserve"> единственн</w:t>
      </w:r>
      <w:r w:rsidR="00CB665A">
        <w:t>ая</w:t>
      </w:r>
      <w:r>
        <w:t xml:space="preserve"> </w:t>
      </w:r>
      <w:r w:rsidR="00CB665A">
        <w:t>камера</w:t>
      </w:r>
      <w:r>
        <w:t xml:space="preserve">. </w:t>
      </w:r>
      <w:r w:rsidR="000E3D5C">
        <w:t>Отсутствие</w:t>
      </w:r>
      <w:r>
        <w:t xml:space="preserve"> необходимости прикреп</w:t>
      </w:r>
      <w:r w:rsidR="000E3D5C">
        <w:t xml:space="preserve">лять датчики к пациенту </w:t>
      </w:r>
      <w:r>
        <w:t>обеспечива</w:t>
      </w:r>
      <w:r w:rsidR="00666FEA">
        <w:t>ет быструю настройку и простоту</w:t>
      </w:r>
      <w:r w:rsidR="00666FEA" w:rsidRPr="00666FEA">
        <w:br/>
      </w:r>
      <w:r w:rsidR="000E3D5C">
        <w:t>использования</w:t>
      </w:r>
      <w:r w:rsidR="000D687C">
        <w:t>.</w:t>
      </w:r>
    </w:p>
    <w:p w:rsidR="00EF0EAF" w:rsidRPr="00D210D2" w:rsidRDefault="004B6040" w:rsidP="000D687C">
      <w:pPr>
        <w:ind w:firstLine="426"/>
      </w:pPr>
      <w:r>
        <w:t xml:space="preserve">В </w:t>
      </w:r>
      <w:r w:rsidR="00D42CBA">
        <w:t xml:space="preserve">работах </w:t>
      </w:r>
      <w:r>
        <w:t>[</w:t>
      </w:r>
      <w:r>
        <w:fldChar w:fldCharType="begin"/>
      </w:r>
      <w:r>
        <w:instrText xml:space="preserve"> REF Одинадц \r \h </w:instrText>
      </w:r>
      <w:r>
        <w:fldChar w:fldCharType="separate"/>
      </w:r>
      <w:r>
        <w:t>11</w:t>
      </w:r>
      <w:r>
        <w:fldChar w:fldCharType="end"/>
      </w:r>
      <w:r>
        <w:t>,</w:t>
      </w:r>
      <w:r w:rsidR="005F4E39" w:rsidRPr="005F4E39">
        <w:t xml:space="preserve"> </w:t>
      </w:r>
      <w:r>
        <w:fldChar w:fldCharType="begin"/>
      </w:r>
      <w:r>
        <w:instrText xml:space="preserve"> REF Девятнад \r \h </w:instrText>
      </w:r>
      <w:r>
        <w:fldChar w:fldCharType="separate"/>
      </w:r>
      <w:r>
        <w:t>19</w:t>
      </w:r>
      <w:r>
        <w:fldChar w:fldCharType="end"/>
      </w:r>
      <w:r w:rsidR="000D687C">
        <w:t>] разработан прототип контекстной системы напоминания для в</w:t>
      </w:r>
      <w:r w:rsidR="000D687C">
        <w:t>ы</w:t>
      </w:r>
      <w:r w:rsidR="000D687C">
        <w:t>полнения ежедневной деятельности. Эта система помогает пожилым людям с деменцией самостоятельно выполнять различную ежедневную активность, вместо того, чтобы п</w:t>
      </w:r>
      <w:r w:rsidR="000D687C">
        <w:t>о</w:t>
      </w:r>
      <w:r w:rsidR="000D687C">
        <w:t>лагаться на опекунов</w:t>
      </w:r>
      <w:r w:rsidR="00EF0EAF" w:rsidRPr="00D210D2">
        <w:t>.</w:t>
      </w:r>
    </w:p>
    <w:p w:rsidR="002345A3" w:rsidRPr="00D210D2" w:rsidRDefault="000D687C" w:rsidP="00F03376">
      <w:pPr>
        <w:pStyle w:val="20"/>
      </w:pPr>
      <w:r w:rsidRPr="000D687C">
        <w:lastRenderedPageBreak/>
        <w:t>Производство и услуги</w:t>
      </w:r>
    </w:p>
    <w:p w:rsidR="000D687C" w:rsidRPr="000D687C" w:rsidRDefault="000D687C" w:rsidP="000D687C">
      <w:pPr>
        <w:ind w:firstLine="426"/>
      </w:pPr>
      <w:r w:rsidRPr="000D687C">
        <w:t>Факт нахождения человека на рабочем месте не подразумевает того, что работник эффективно выполняет свои обязанности. Распознавание видов активности в сфере пр</w:t>
      </w:r>
      <w:r w:rsidRPr="000D687C">
        <w:t>о</w:t>
      </w:r>
      <w:r w:rsidRPr="000D687C">
        <w:t>изводства и услуг позволит контролировать эффективности работы сотрудников, выя</w:t>
      </w:r>
      <w:r w:rsidRPr="000D687C">
        <w:t>в</w:t>
      </w:r>
      <w:r w:rsidRPr="000D687C">
        <w:t>лять нелояльных сотрудников, некачественное выполнение работы и мошеннические схемы. На основе полученных данных руководители организаций и предприятий смогут своевременно принимать меры по оптимизации работы персонала и повысить эффе</w:t>
      </w:r>
      <w:r w:rsidRPr="000D687C">
        <w:t>к</w:t>
      </w:r>
      <w:r w:rsidRPr="000D687C">
        <w:t>тивность производственных процессов.</w:t>
      </w:r>
    </w:p>
    <w:p w:rsidR="000D687C" w:rsidRPr="000D687C" w:rsidRDefault="005B0572" w:rsidP="000D687C">
      <w:pPr>
        <w:ind w:firstLine="426"/>
      </w:pPr>
      <w:r>
        <w:t xml:space="preserve">В </w:t>
      </w:r>
      <w:r w:rsidR="00D42CBA">
        <w:t xml:space="preserve">статье </w:t>
      </w:r>
      <w:r>
        <w:t>[</w:t>
      </w:r>
      <w:r>
        <w:fldChar w:fldCharType="begin"/>
      </w:r>
      <w:r>
        <w:instrText xml:space="preserve"> REF ТриПять \r \h </w:instrText>
      </w:r>
      <w:r>
        <w:fldChar w:fldCharType="separate"/>
      </w:r>
      <w:r>
        <w:t>35</w:t>
      </w:r>
      <w:r>
        <w:fldChar w:fldCharType="end"/>
      </w:r>
      <w:r w:rsidR="000D687C" w:rsidRPr="000D687C">
        <w:t>] ра</w:t>
      </w:r>
      <w:r w:rsidR="00620431">
        <w:t>спознают активность работников на</w:t>
      </w:r>
      <w:r w:rsidR="000D687C" w:rsidRPr="000D687C">
        <w:t xml:space="preserve"> интеллектуальном производстве с использованием сигналов инерциальных датчиков. На основе полученных данных ра</w:t>
      </w:r>
      <w:r w:rsidR="000D687C" w:rsidRPr="000D687C">
        <w:t>с</w:t>
      </w:r>
      <w:r w:rsidR="000D687C" w:rsidRPr="000D687C">
        <w:t>познаются 6 вид</w:t>
      </w:r>
      <w:r w:rsidR="000D687C">
        <w:t>ов активности в задачах сборки.</w:t>
      </w:r>
    </w:p>
    <w:p w:rsidR="00ED057F" w:rsidRPr="000D687C" w:rsidRDefault="00C75C25" w:rsidP="000D687C">
      <w:pPr>
        <w:ind w:firstLine="426"/>
      </w:pPr>
      <w:r>
        <w:t xml:space="preserve">В </w:t>
      </w:r>
      <w:r w:rsidR="00817D0B">
        <w:t xml:space="preserve">статье </w:t>
      </w:r>
      <w:r>
        <w:t>[</w:t>
      </w:r>
      <w:r>
        <w:fldChar w:fldCharType="begin"/>
      </w:r>
      <w:r>
        <w:instrText xml:space="preserve"> REF Двенадц \r \h </w:instrText>
      </w:r>
      <w:r>
        <w:fldChar w:fldCharType="separate"/>
      </w:r>
      <w:r>
        <w:t>12</w:t>
      </w:r>
      <w:r>
        <w:fldChar w:fldCharType="end"/>
      </w:r>
      <w:r w:rsidR="00817D0B">
        <w:t>] демонстрируются возможности</w:t>
      </w:r>
      <w:r w:rsidR="000D687C" w:rsidRPr="000D687C">
        <w:t xml:space="preserve"> системы распознавания видов активн</w:t>
      </w:r>
      <w:r w:rsidR="000D687C" w:rsidRPr="000D687C">
        <w:t>о</w:t>
      </w:r>
      <w:r w:rsidR="000D687C" w:rsidRPr="000D687C">
        <w:t>сти для</w:t>
      </w:r>
      <w:r w:rsidR="00B962CA">
        <w:t xml:space="preserve"> мониторинга персонала больницы</w:t>
      </w:r>
      <w:r w:rsidR="000D687C" w:rsidRPr="000D687C">
        <w:t>.</w:t>
      </w:r>
    </w:p>
    <w:p w:rsidR="00E60697" w:rsidRDefault="0063151F" w:rsidP="00F03376">
      <w:pPr>
        <w:pStyle w:val="20"/>
      </w:pPr>
      <w:r w:rsidRPr="0063151F">
        <w:t>Безопасность</w:t>
      </w:r>
    </w:p>
    <w:p w:rsidR="0063151F" w:rsidRDefault="0063151F" w:rsidP="0063151F">
      <w:pPr>
        <w:ind w:firstLine="426"/>
      </w:pPr>
      <w:r>
        <w:t>Еще одной важной областью, в которой применяется распознавание видов физич</w:t>
      </w:r>
      <w:r>
        <w:t>е</w:t>
      </w:r>
      <w:r>
        <w:t>ской активности, является выявление потенц</w:t>
      </w:r>
      <w:r w:rsidR="00DC58CF">
        <w:t>иально опасных ситуаций в жизни</w:t>
      </w:r>
      <w:r w:rsidR="00DC58CF">
        <w:br/>
      </w:r>
      <w:r>
        <w:t>человека.</w:t>
      </w:r>
    </w:p>
    <w:p w:rsidR="0063151F" w:rsidRDefault="00C75C25" w:rsidP="0063151F">
      <w:pPr>
        <w:ind w:firstLine="426"/>
      </w:pPr>
      <w:r>
        <w:t xml:space="preserve">В </w:t>
      </w:r>
      <w:r w:rsidR="00635850">
        <w:t xml:space="preserve">статье </w:t>
      </w:r>
      <w:r>
        <w:t>[</w:t>
      </w:r>
      <w:r>
        <w:fldChar w:fldCharType="begin"/>
      </w:r>
      <w:r>
        <w:instrText xml:space="preserve"> REF ДваШесть \r \h </w:instrText>
      </w:r>
      <w:r>
        <w:fldChar w:fldCharType="separate"/>
      </w:r>
      <w:r>
        <w:t>26</w:t>
      </w:r>
      <w:r>
        <w:fldChar w:fldCharType="end"/>
      </w:r>
      <w:r w:rsidR="0063151F">
        <w:t>] распознают виды активности для автоматической генерации отчетов после патрулирования, чтобы провести анализ происходящего во время патрулирования в течение нескольких часов.</w:t>
      </w:r>
    </w:p>
    <w:p w:rsidR="0063151F" w:rsidRDefault="00C75C25" w:rsidP="0063151F">
      <w:pPr>
        <w:ind w:firstLine="426"/>
      </w:pPr>
      <w:r>
        <w:t xml:space="preserve">В </w:t>
      </w:r>
      <w:r w:rsidR="000A4890">
        <w:t xml:space="preserve">работе </w:t>
      </w:r>
      <w:r>
        <w:t>[</w:t>
      </w:r>
      <w:r>
        <w:fldChar w:fldCharType="begin"/>
      </w:r>
      <w:r>
        <w:instrText xml:space="preserve"> REF Тридц \r \h </w:instrText>
      </w:r>
      <w:r>
        <w:fldChar w:fldCharType="separate"/>
      </w:r>
      <w:r>
        <w:t>30</w:t>
      </w:r>
      <w:r>
        <w:fldChar w:fldCharType="end"/>
      </w:r>
      <w:r w:rsidR="000A4890">
        <w:t>] представлен</w:t>
      </w:r>
      <w:r w:rsidR="0063151F">
        <w:t xml:space="preserve"> алгоритм обнаружения падения человека. Этот алгоритм извлекает признаки только в том случае, если человек находится в активном состоянии. Обнаружив падение человека, система может оповестить родственников или персонал больницы об опасной ситуации.</w:t>
      </w:r>
    </w:p>
    <w:p w:rsidR="0063151F" w:rsidRPr="0063151F" w:rsidRDefault="00882FD9" w:rsidP="0063151F">
      <w:pPr>
        <w:ind w:firstLine="426"/>
      </w:pPr>
      <w:r>
        <w:t>В работе [</w:t>
      </w:r>
      <w:r>
        <w:fldChar w:fldCharType="begin"/>
      </w:r>
      <w:r>
        <w:instrText xml:space="preserve"> REF Шесть \r \h </w:instrText>
      </w:r>
      <w:r>
        <w:fldChar w:fldCharType="separate"/>
      </w:r>
      <w:r>
        <w:t>6</w:t>
      </w:r>
      <w:r>
        <w:fldChar w:fldCharType="end"/>
      </w:r>
      <w:r w:rsidR="0063151F">
        <w:t>] представлена система распознавания агрессивного поведения человека с использованием одной или нескольких камер. Данная система распознает акты ванд</w:t>
      </w:r>
      <w:r w:rsidR="0063151F">
        <w:t>а</w:t>
      </w:r>
      <w:r w:rsidR="0063151F">
        <w:t>лизма и боевые действия. Подобные системы применяются для распознавания агресси</w:t>
      </w:r>
      <w:r w:rsidR="0063151F">
        <w:t>в</w:t>
      </w:r>
      <w:r w:rsidR="0063151F">
        <w:t>ного поведения в метро, аэропортах, банках, тюрьме.</w:t>
      </w:r>
    </w:p>
    <w:p w:rsidR="006A6205" w:rsidRPr="00D210D2" w:rsidRDefault="006A6205" w:rsidP="007E1B71">
      <w:pPr>
        <w:pStyle w:val="10"/>
        <w:numPr>
          <w:ilvl w:val="0"/>
          <w:numId w:val="0"/>
        </w:numPr>
      </w:pPr>
      <w:bookmarkStart w:id="3" w:name="_Ref353289772"/>
      <w:r w:rsidRPr="00D210D2">
        <w:t>Заключение</w:t>
      </w:r>
      <w:bookmarkEnd w:id="3"/>
    </w:p>
    <w:p w:rsidR="000F3D32" w:rsidRPr="000F3D32" w:rsidRDefault="000F3D32" w:rsidP="000F3D32">
      <w:pPr>
        <w:ind w:firstLine="397"/>
      </w:pPr>
      <w:r w:rsidRPr="000F3D32">
        <w:t>Таким образом, в задачах распознавания видов физической активности выделяют два вида активностей, которые подлежат распознаванию: активности низкого уровня и высокого уровня.</w:t>
      </w:r>
    </w:p>
    <w:p w:rsidR="000F3D32" w:rsidRPr="00DA1B76" w:rsidRDefault="000F3D32" w:rsidP="000F3D32">
      <w:pPr>
        <w:ind w:firstLine="397"/>
      </w:pPr>
      <w:r w:rsidRPr="000F3D32">
        <w:t>Для получения данных, необходимых для распознавания видов физической акти</w:t>
      </w:r>
      <w:r w:rsidRPr="000F3D32">
        <w:t>в</w:t>
      </w:r>
      <w:r w:rsidRPr="000F3D32">
        <w:t>ности человека, следует применять сочетание датчиков движения, физиологических датчиков, а также</w:t>
      </w:r>
      <w:r w:rsidR="00DA1B76">
        <w:t xml:space="preserve"> датчиков окружающих предметов.</w:t>
      </w:r>
    </w:p>
    <w:p w:rsidR="000F3D32" w:rsidRPr="000F3D32" w:rsidRDefault="000F3D32" w:rsidP="000F3D32">
      <w:pPr>
        <w:ind w:firstLine="397"/>
      </w:pPr>
      <w:r w:rsidRPr="000F3D32">
        <w:t>Система распознавания видов активности должна быть инвариантна к ориентации и положению датчиков, в противном случае, пользователи должны будут разместить да</w:t>
      </w:r>
      <w:r w:rsidRPr="000F3D32">
        <w:t>т</w:t>
      </w:r>
      <w:r w:rsidRPr="000F3D32">
        <w:t>чики в определенной позиции и ориентации дл</w:t>
      </w:r>
      <w:r w:rsidR="002C0E36">
        <w:t>я успешного распознавания видов</w:t>
      </w:r>
      <w:r w:rsidR="002C0E36">
        <w:br/>
      </w:r>
      <w:r w:rsidRPr="000F3D32">
        <w:t>активности.</w:t>
      </w:r>
    </w:p>
    <w:p w:rsidR="000F3D32" w:rsidRPr="000F3D32" w:rsidRDefault="000F3D32" w:rsidP="000F3D32">
      <w:pPr>
        <w:ind w:firstLine="397"/>
      </w:pPr>
      <w:r w:rsidRPr="000F3D32">
        <w:t xml:space="preserve">Для распознавания видов активности </w:t>
      </w:r>
      <w:r w:rsidR="001520FA">
        <w:t>целесообразно</w:t>
      </w:r>
      <w:r w:rsidR="00DC58CF">
        <w:t xml:space="preserve"> использовать</w:t>
      </w:r>
      <w:r w:rsidRPr="000F3D32">
        <w:t xml:space="preserve"> частоту дискрет</w:t>
      </w:r>
      <w:r w:rsidRPr="000F3D32">
        <w:t>и</w:t>
      </w:r>
      <w:r w:rsidRPr="000F3D32">
        <w:t>зации в диапазоне от 2</w:t>
      </w:r>
      <w:r w:rsidR="00BD1114" w:rsidRPr="00D210D2">
        <w:t> </w:t>
      </w:r>
      <w:r w:rsidRPr="000F3D32">
        <w:t xml:space="preserve">Гц до </w:t>
      </w:r>
      <w:r w:rsidR="00DC58CF">
        <w:t>50</w:t>
      </w:r>
      <w:r w:rsidR="00BD1114" w:rsidRPr="00D210D2">
        <w:t> </w:t>
      </w:r>
      <w:r w:rsidRPr="000F3D32">
        <w:t>Гц. Полученные данные с датчиков необходимо предв</w:t>
      </w:r>
      <w:r w:rsidRPr="000F3D32">
        <w:t>а</w:t>
      </w:r>
      <w:r w:rsidRPr="000F3D32">
        <w:t>рительно обработать с целью обработки неполных данных, устранения выбросов и но</w:t>
      </w:r>
      <w:r w:rsidRPr="000F3D32">
        <w:t>р</w:t>
      </w:r>
      <w:r w:rsidRPr="000F3D32">
        <w:lastRenderedPageBreak/>
        <w:t>мализации данных. Размер окна, которое нужно захватить и обработать, обычно с</w:t>
      </w:r>
      <w:r w:rsidRPr="000F3D32">
        <w:t>о</w:t>
      </w:r>
      <w:r w:rsidRPr="000F3D32">
        <w:t>ставляет от 1 до 10 секунд.</w:t>
      </w:r>
    </w:p>
    <w:p w:rsidR="000F3D32" w:rsidRPr="000F3D32" w:rsidRDefault="000F3D32" w:rsidP="000F3D32">
      <w:pPr>
        <w:ind w:firstLine="397"/>
      </w:pPr>
      <w:r w:rsidRPr="000F3D32">
        <w:t>Для того</w:t>
      </w:r>
      <w:proofErr w:type="gramStart"/>
      <w:r w:rsidRPr="000F3D32">
        <w:t>,</w:t>
      </w:r>
      <w:proofErr w:type="gramEnd"/>
      <w:r w:rsidRPr="000F3D32">
        <w:t xml:space="preserve"> чтобы повысить точность классификации, из полученных данных извл</w:t>
      </w:r>
      <w:r w:rsidRPr="000F3D32">
        <w:t>е</w:t>
      </w:r>
      <w:r w:rsidRPr="000F3D32">
        <w:t>кают признаки. Существует два метода извлечения признаков – статистический метод и преобразование данных в частотную область.</w:t>
      </w:r>
    </w:p>
    <w:p w:rsidR="000F3D32" w:rsidRPr="000F3D32" w:rsidRDefault="000F3D32" w:rsidP="000F3D32">
      <w:pPr>
        <w:ind w:firstLine="397"/>
      </w:pPr>
      <w:r w:rsidRPr="000F3D32">
        <w:t>Для того, чтобы выбрать информативные признаки и снизить вычислительные з</w:t>
      </w:r>
      <w:r w:rsidRPr="000F3D32">
        <w:t>а</w:t>
      </w:r>
      <w:r w:rsidRPr="000F3D32">
        <w:t>траты за счет уменьшения числа признаков применяют методы отбора признаков.</w:t>
      </w:r>
    </w:p>
    <w:p w:rsidR="000F3D32" w:rsidRPr="000F3D32" w:rsidRDefault="000F3D32" w:rsidP="002C0E36">
      <w:pPr>
        <w:ind w:firstLine="397"/>
      </w:pPr>
      <w:r w:rsidRPr="000F3D32">
        <w:t xml:space="preserve">В качестве метода классификации </w:t>
      </w:r>
      <w:r w:rsidR="00666FEA" w:rsidRPr="004E31F6">
        <w:t xml:space="preserve">при решении </w:t>
      </w:r>
      <w:proofErr w:type="gramStart"/>
      <w:r w:rsidR="00666FEA" w:rsidRPr="004E31F6">
        <w:t>задачи распознавания видов физ</w:t>
      </w:r>
      <w:r w:rsidR="00666FEA" w:rsidRPr="004E31F6">
        <w:t>и</w:t>
      </w:r>
      <w:r w:rsidR="00666FEA" w:rsidRPr="004E31F6">
        <w:t>ческой активности человека</w:t>
      </w:r>
      <w:proofErr w:type="gramEnd"/>
      <w:r w:rsidR="00666FEA" w:rsidRPr="004E31F6">
        <w:t xml:space="preserve"> с носимых датчиков</w:t>
      </w:r>
      <w:r w:rsidR="00666FEA">
        <w:t xml:space="preserve"> </w:t>
      </w:r>
      <w:r w:rsidRPr="000F3D32">
        <w:t>предлага</w:t>
      </w:r>
      <w:r w:rsidR="002C0E36">
        <w:t>ется использовать метод опорных</w:t>
      </w:r>
      <w:r w:rsidR="00666FEA">
        <w:t xml:space="preserve"> </w:t>
      </w:r>
      <w:r w:rsidRPr="000F3D32">
        <w:t>векторов. Метод опорных векторов позволяет проводить обучение в условиях поступления данных в реальном времени, обеспечивает уверенную классификацию и р</w:t>
      </w:r>
      <w:r w:rsidRPr="000F3D32">
        <w:t>а</w:t>
      </w:r>
      <w:r w:rsidRPr="000F3D32">
        <w:t>ботает по мал</w:t>
      </w:r>
      <w:r w:rsidR="002C0E36">
        <w:t xml:space="preserve">ой выборке обучающих данных. </w:t>
      </w:r>
      <w:r w:rsidRPr="000F3D32">
        <w:t>Для оценки работы метода классифик</w:t>
      </w:r>
      <w:r w:rsidRPr="000F3D32">
        <w:t>а</w:t>
      </w:r>
      <w:r w:rsidRPr="000F3D32">
        <w:t>ции предлагается использовать кривую ошибок.</w:t>
      </w:r>
    </w:p>
    <w:p w:rsidR="000F3D32" w:rsidRPr="001520FA" w:rsidRDefault="00B00CD3" w:rsidP="000F3D32">
      <w:pPr>
        <w:ind w:firstLine="397"/>
      </w:pPr>
      <w:r w:rsidRPr="001520FA">
        <w:t>Таким образом, проведя</w:t>
      </w:r>
      <w:r w:rsidR="000F3D32" w:rsidRPr="001520FA">
        <w:t xml:space="preserve"> </w:t>
      </w:r>
      <w:r w:rsidRPr="001520FA">
        <w:t>обзор подходов и практических областей применения ра</w:t>
      </w:r>
      <w:r w:rsidRPr="001520FA">
        <w:t>с</w:t>
      </w:r>
      <w:r w:rsidRPr="001520FA">
        <w:t>познавания видов физической активности человека</w:t>
      </w:r>
      <w:r w:rsidR="000F3D32" w:rsidRPr="001520FA">
        <w:t xml:space="preserve">, </w:t>
      </w:r>
      <w:r w:rsidR="00850AB6" w:rsidRPr="001520FA">
        <w:t xml:space="preserve">были определены </w:t>
      </w:r>
      <w:r w:rsidRPr="001520FA">
        <w:t>основные пробл</w:t>
      </w:r>
      <w:r w:rsidRPr="001520FA">
        <w:t>е</w:t>
      </w:r>
      <w:r w:rsidRPr="001520FA">
        <w:t xml:space="preserve">мы и </w:t>
      </w:r>
      <w:r w:rsidR="00850AB6" w:rsidRPr="001520FA">
        <w:t>направления будущих</w:t>
      </w:r>
      <w:r w:rsidRPr="001520FA">
        <w:t xml:space="preserve"> исследований</w:t>
      </w:r>
      <w:r w:rsidR="000F3D32" w:rsidRPr="001520FA">
        <w:t>:</w:t>
      </w:r>
    </w:p>
    <w:p w:rsidR="000F3D32" w:rsidRPr="000D607C" w:rsidRDefault="000F3D32" w:rsidP="000F3D32">
      <w:pPr>
        <w:ind w:firstLine="397"/>
      </w:pPr>
      <w:r w:rsidRPr="000D607C">
        <w:t>1. Данные обучающей выборки в аналогичных исследованиях собираются в лабор</w:t>
      </w:r>
      <w:r w:rsidRPr="000D607C">
        <w:t>а</w:t>
      </w:r>
      <w:r w:rsidRPr="000D607C">
        <w:t>торных условиях, из-за этого в реальных условиях жизни виды активности распознаю</w:t>
      </w:r>
      <w:r w:rsidRPr="000D607C">
        <w:t>т</w:t>
      </w:r>
      <w:r w:rsidRPr="000D607C">
        <w:t>ся с низкой точностью.</w:t>
      </w:r>
    </w:p>
    <w:p w:rsidR="000F3D32" w:rsidRPr="000D607C" w:rsidRDefault="000F3D32" w:rsidP="000F3D32">
      <w:pPr>
        <w:ind w:firstLine="397"/>
      </w:pPr>
      <w:r w:rsidRPr="000D607C">
        <w:t>2. Высокая вычислительная сложность распознавания из-за расчета лишних неи</w:t>
      </w:r>
      <w:r w:rsidRPr="000D607C">
        <w:t>н</w:t>
      </w:r>
      <w:r w:rsidRPr="000D607C">
        <w:t>формативных признаков.</w:t>
      </w:r>
    </w:p>
    <w:p w:rsidR="000F3D32" w:rsidRPr="000D607C" w:rsidRDefault="000F3D32" w:rsidP="000F3D32">
      <w:pPr>
        <w:ind w:firstLine="397"/>
      </w:pPr>
      <w:r w:rsidRPr="000D607C">
        <w:t>3. Низкая точность распознавания видов активности высокого уровня.</w:t>
      </w:r>
    </w:p>
    <w:p w:rsidR="006A6205" w:rsidRPr="00D210D2" w:rsidRDefault="000F3D32" w:rsidP="000F3D32">
      <w:pPr>
        <w:ind w:firstLine="397"/>
      </w:pPr>
      <w:r w:rsidRPr="000D607C">
        <w:t>4. Использование большого количества датчиков, которые не способствуют расп</w:t>
      </w:r>
      <w:r w:rsidRPr="000D607C">
        <w:t>о</w:t>
      </w:r>
      <w:r w:rsidRPr="000D607C">
        <w:t>знаванию видов физической активности</w:t>
      </w:r>
      <w:r>
        <w:t xml:space="preserve"> человека</w:t>
      </w:r>
      <w:r w:rsidR="0061321D" w:rsidRPr="00D210D2">
        <w:t>.</w:t>
      </w:r>
      <w:r w:rsidR="00E65148" w:rsidRPr="00E65148">
        <w:t xml:space="preserve"> </w:t>
      </w:r>
    </w:p>
    <w:p w:rsidR="00B109F7" w:rsidRPr="00D92DC0" w:rsidRDefault="00DD67EB" w:rsidP="00F03376">
      <w:pPr>
        <w:pStyle w:val="10"/>
        <w:numPr>
          <w:ilvl w:val="0"/>
          <w:numId w:val="0"/>
        </w:numPr>
      </w:pPr>
      <w:bookmarkStart w:id="4" w:name="_Ref353009598"/>
      <w:bookmarkStart w:id="5" w:name="_Ref462421465"/>
      <w:r w:rsidRPr="00D210D2">
        <w:t>Литература</w:t>
      </w:r>
      <w:bookmarkEnd w:id="4"/>
      <w:bookmarkEnd w:id="5"/>
    </w:p>
    <w:p w:rsidR="00715CF3" w:rsidRPr="00354E89" w:rsidRDefault="00D92DC0" w:rsidP="00F01025">
      <w:pPr>
        <w:pStyle w:val="a"/>
      </w:pPr>
      <w:bookmarkStart w:id="6" w:name="О"/>
      <w:bookmarkStart w:id="7" w:name="Один"/>
      <w:bookmarkStart w:id="8" w:name="_Ref453339616"/>
      <w:bookmarkEnd w:id="6"/>
      <w:bookmarkEnd w:id="7"/>
      <w:r w:rsidRPr="00354E89">
        <w:rPr>
          <w:lang w:val="ru-RU"/>
        </w:rPr>
        <w:t>Баев</w:t>
      </w:r>
      <w:r w:rsidR="00A13E16" w:rsidRPr="00354E89">
        <w:t> </w:t>
      </w:r>
      <w:r w:rsidRPr="00354E89">
        <w:rPr>
          <w:lang w:val="ru-RU"/>
        </w:rPr>
        <w:t xml:space="preserve">Н.О. Использование метода опорных векторов в задачах классификации // Международный журнал информационных технологий и </w:t>
      </w:r>
      <w:proofErr w:type="spellStart"/>
      <w:r w:rsidRPr="00354E89">
        <w:rPr>
          <w:lang w:val="ru-RU"/>
        </w:rPr>
        <w:t>энергоэффективности</w:t>
      </w:r>
      <w:proofErr w:type="spellEnd"/>
      <w:r w:rsidRPr="00354E89">
        <w:rPr>
          <w:lang w:val="ru-RU"/>
        </w:rPr>
        <w:t xml:space="preserve">. </w:t>
      </w:r>
      <w:r w:rsidR="006A3DFB" w:rsidRPr="00354E89">
        <w:t>2017.</w:t>
      </w:r>
      <w:r w:rsidRPr="00354E89">
        <w:t xml:space="preserve"> Т.</w:t>
      </w:r>
      <w:r w:rsidR="002C0C58" w:rsidRPr="00354E89">
        <w:t> </w:t>
      </w:r>
      <w:r w:rsidRPr="00354E89">
        <w:t>2</w:t>
      </w:r>
      <w:r w:rsidR="00F66C76" w:rsidRPr="00354E89">
        <w:t>.</w:t>
      </w:r>
      <w:r w:rsidRPr="00354E89">
        <w:t xml:space="preserve"> №</w:t>
      </w:r>
      <w:r w:rsidR="002C0C58" w:rsidRPr="00354E89">
        <w:t> </w:t>
      </w:r>
      <w:r w:rsidRPr="00354E89">
        <w:t>2(4)</w:t>
      </w:r>
      <w:r w:rsidR="00F66C76" w:rsidRPr="00354E89">
        <w:t>.</w:t>
      </w:r>
      <w:r w:rsidRPr="00354E89">
        <w:t xml:space="preserve"> </w:t>
      </w:r>
      <w:r w:rsidR="006A3DFB" w:rsidRPr="00354E89">
        <w:t>С</w:t>
      </w:r>
      <w:r w:rsidR="002C0C58" w:rsidRPr="00354E89">
        <w:t>. </w:t>
      </w:r>
      <w:r w:rsidRPr="00354E89">
        <w:t>17</w:t>
      </w:r>
      <w:r w:rsidR="00573202" w:rsidRPr="00354E89">
        <w:t>–</w:t>
      </w:r>
      <w:r w:rsidR="00F71CBB" w:rsidRPr="00354E89">
        <w:t>21.</w:t>
      </w:r>
    </w:p>
    <w:p w:rsidR="00BB7B1B" w:rsidRPr="00354E89" w:rsidRDefault="00A13E16" w:rsidP="00F01025">
      <w:pPr>
        <w:pStyle w:val="a"/>
      </w:pPr>
      <w:bookmarkStart w:id="9" w:name="Два"/>
      <w:bookmarkEnd w:id="9"/>
      <w:r w:rsidRPr="00354E89">
        <w:rPr>
          <w:lang w:val="ru-RU"/>
        </w:rPr>
        <w:t>Тарантова</w:t>
      </w:r>
      <w:r w:rsidRPr="00354E89">
        <w:t> </w:t>
      </w:r>
      <w:r w:rsidRPr="00354E89">
        <w:rPr>
          <w:lang w:val="ru-RU"/>
        </w:rPr>
        <w:t>Е.С., Макаров</w:t>
      </w:r>
      <w:r w:rsidRPr="00354E89">
        <w:t> </w:t>
      </w:r>
      <w:r w:rsidR="00BB7B1B" w:rsidRPr="00354E89">
        <w:rPr>
          <w:lang w:val="ru-RU"/>
        </w:rPr>
        <w:t xml:space="preserve">К.В. Выбор признаков и метода классификации видов физической активности в задаче построения телереабилитационной системы // </w:t>
      </w:r>
      <w:r w:rsidR="00BB7B1B" w:rsidRPr="00354E89">
        <w:rPr>
          <w:lang w:val="ru-RU"/>
        </w:rPr>
        <w:tab/>
      </w:r>
      <w:r w:rsidR="00486A0A" w:rsidRPr="00354E89">
        <w:rPr>
          <w:lang w:val="ru-RU"/>
        </w:rPr>
        <w:t>Известия Юго-Западного государственного университета</w:t>
      </w:r>
      <w:r w:rsidR="00BB7B1B" w:rsidRPr="00354E89">
        <w:rPr>
          <w:lang w:val="ru-RU"/>
        </w:rPr>
        <w:t xml:space="preserve">. </w:t>
      </w:r>
      <w:proofErr w:type="spellStart"/>
      <w:r w:rsidR="00486A0A" w:rsidRPr="00354E89">
        <w:t>С</w:t>
      </w:r>
      <w:r w:rsidR="00BB7B1B" w:rsidRPr="00354E89">
        <w:t>ерия</w:t>
      </w:r>
      <w:proofErr w:type="spellEnd"/>
      <w:r w:rsidR="00BB7B1B" w:rsidRPr="00354E89">
        <w:t xml:space="preserve">: </w:t>
      </w:r>
      <w:proofErr w:type="spellStart"/>
      <w:r w:rsidR="00486A0A" w:rsidRPr="00354E89">
        <w:t>У</w:t>
      </w:r>
      <w:r w:rsidR="00BB7B1B" w:rsidRPr="00354E89">
        <w:t>правление</w:t>
      </w:r>
      <w:proofErr w:type="spellEnd"/>
      <w:r w:rsidR="00BB7B1B" w:rsidRPr="00354E89">
        <w:t xml:space="preserve">, </w:t>
      </w:r>
      <w:proofErr w:type="spellStart"/>
      <w:r w:rsidR="00486A0A" w:rsidRPr="00354E89">
        <w:t>В</w:t>
      </w:r>
      <w:r w:rsidR="00BB7B1B" w:rsidRPr="00354E89">
        <w:t>ычислительная</w:t>
      </w:r>
      <w:proofErr w:type="spellEnd"/>
      <w:r w:rsidR="00BB7B1B" w:rsidRPr="00354E89">
        <w:t xml:space="preserve"> </w:t>
      </w:r>
      <w:proofErr w:type="spellStart"/>
      <w:r w:rsidR="00BB7B1B" w:rsidRPr="00354E89">
        <w:t>техника</w:t>
      </w:r>
      <w:proofErr w:type="spellEnd"/>
      <w:r w:rsidR="00BB7B1B" w:rsidRPr="00354E89">
        <w:t xml:space="preserve">, </w:t>
      </w:r>
      <w:r w:rsidR="00486A0A" w:rsidRPr="00354E89">
        <w:t>И</w:t>
      </w:r>
      <w:r w:rsidR="00BB7B1B" w:rsidRPr="00354E89">
        <w:t xml:space="preserve">нформатика. </w:t>
      </w:r>
      <w:r w:rsidR="00486A0A" w:rsidRPr="00354E89">
        <w:t>М</w:t>
      </w:r>
      <w:r w:rsidR="00BB7B1B" w:rsidRPr="00354E89">
        <w:t>едицинское приборостроение</w:t>
      </w:r>
      <w:r w:rsidR="00F66C76" w:rsidRPr="00354E89">
        <w:t>. 2018. Т. 8. №1(26). С. 54–62</w:t>
      </w:r>
      <w:r w:rsidR="00F71CBB" w:rsidRPr="00354E89">
        <w:t>.</w:t>
      </w:r>
    </w:p>
    <w:p w:rsidR="004C68C1" w:rsidRPr="00354E89" w:rsidRDefault="004C68C1" w:rsidP="00F01025">
      <w:pPr>
        <w:pStyle w:val="a"/>
      </w:pPr>
      <w:bookmarkStart w:id="10" w:name="Три"/>
      <w:bookmarkEnd w:id="10"/>
      <w:proofErr w:type="spellStart"/>
      <w:r w:rsidRPr="00354E89">
        <w:t>Altun</w:t>
      </w:r>
      <w:proofErr w:type="spellEnd"/>
      <w:r w:rsidR="00A13E16" w:rsidRPr="00354E89">
        <w:t> </w:t>
      </w:r>
      <w:r w:rsidRPr="00354E89">
        <w:t xml:space="preserve">K., </w:t>
      </w:r>
      <w:proofErr w:type="spellStart"/>
      <w:r w:rsidRPr="00354E89">
        <w:t>Barshan</w:t>
      </w:r>
      <w:proofErr w:type="spellEnd"/>
      <w:r w:rsidR="00A13E16" w:rsidRPr="00354E89">
        <w:t> </w:t>
      </w:r>
      <w:r w:rsidRPr="00354E89">
        <w:t xml:space="preserve">B. Human Activity Recognition Using Inertial/Magnetic Sensor </w:t>
      </w:r>
      <w:r w:rsidR="00812304" w:rsidRPr="00354E89">
        <w:t>Units. // Springer-</w:t>
      </w:r>
      <w:proofErr w:type="spellStart"/>
      <w:r w:rsidR="00812304" w:rsidRPr="00354E89">
        <w:t>Verlag</w:t>
      </w:r>
      <w:proofErr w:type="spellEnd"/>
      <w:r w:rsidR="00812304" w:rsidRPr="00354E89">
        <w:t xml:space="preserve"> Berlin Heidelberg. </w:t>
      </w:r>
      <w:r w:rsidRPr="00354E89">
        <w:t xml:space="preserve">2010. </w:t>
      </w:r>
      <w:r w:rsidR="002C0C58" w:rsidRPr="00354E89">
        <w:t>P. </w:t>
      </w:r>
      <w:r w:rsidR="00812304" w:rsidRPr="00354E89">
        <w:t>38–51</w:t>
      </w:r>
      <w:r w:rsidR="00B04802" w:rsidRPr="00354E89">
        <w:t>. DOI:</w:t>
      </w:r>
      <w:r w:rsidR="00AC0D73" w:rsidRPr="00354E89">
        <w:t> </w:t>
      </w:r>
      <w:hyperlink r:id="rId10" w:history="1">
        <w:r w:rsidR="00812304" w:rsidRPr="00354E89">
          <w:rPr>
            <w:rStyle w:val="aff9"/>
            <w:color w:val="auto"/>
            <w:u w:val="none"/>
          </w:rPr>
          <w:t>10.1007/978-3-642-14715-9_5</w:t>
        </w:r>
      </w:hyperlink>
      <w:r w:rsidR="00F71CBB" w:rsidRPr="00354E89">
        <w:rPr>
          <w:rStyle w:val="aff9"/>
          <w:color w:val="auto"/>
          <w:u w:val="none"/>
          <w:lang w:val="ru-RU"/>
        </w:rPr>
        <w:t>.</w:t>
      </w:r>
    </w:p>
    <w:p w:rsidR="007154DD" w:rsidRPr="00354E89" w:rsidRDefault="00A13E16" w:rsidP="00F01025">
      <w:pPr>
        <w:pStyle w:val="a"/>
      </w:pPr>
      <w:bookmarkStart w:id="11" w:name="Четыре"/>
      <w:bookmarkEnd w:id="11"/>
      <w:proofErr w:type="spellStart"/>
      <w:r w:rsidRPr="00354E89">
        <w:t>Bächlin</w:t>
      </w:r>
      <w:proofErr w:type="spellEnd"/>
      <w:r w:rsidRPr="00354E89">
        <w:t> </w:t>
      </w:r>
      <w:r w:rsidR="009725E8" w:rsidRPr="00354E89">
        <w:t>M</w:t>
      </w:r>
      <w:r w:rsidR="007154DD" w:rsidRPr="00354E89">
        <w:t>.</w:t>
      </w:r>
      <w:r w:rsidRPr="00354E89">
        <w:t xml:space="preserve">, </w:t>
      </w:r>
      <w:proofErr w:type="spellStart"/>
      <w:r w:rsidRPr="00354E89">
        <w:t>Kusserow</w:t>
      </w:r>
      <w:proofErr w:type="spellEnd"/>
      <w:r w:rsidRPr="00354E89">
        <w:t> </w:t>
      </w:r>
      <w:r w:rsidR="009725E8" w:rsidRPr="00354E89">
        <w:t xml:space="preserve">M, </w:t>
      </w:r>
      <w:proofErr w:type="spellStart"/>
      <w:r w:rsidR="009725E8" w:rsidRPr="00354E89">
        <w:t>Tröster</w:t>
      </w:r>
      <w:proofErr w:type="spellEnd"/>
      <w:r w:rsidRPr="00354E89">
        <w:t> </w:t>
      </w:r>
      <w:r w:rsidR="009725E8" w:rsidRPr="00354E89">
        <w:t xml:space="preserve">G., </w:t>
      </w:r>
      <w:r w:rsidR="001471C7" w:rsidRPr="00354E89">
        <w:t>et al.</w:t>
      </w:r>
      <w:r w:rsidR="007154DD" w:rsidRPr="00354E89">
        <w:t xml:space="preserve"> Ski </w:t>
      </w:r>
      <w:r w:rsidR="009E4CBD">
        <w:t>Jump Analysis of an Olympic Champion with W</w:t>
      </w:r>
      <w:r w:rsidR="007154DD" w:rsidRPr="00354E89">
        <w:t xml:space="preserve">earable </w:t>
      </w:r>
      <w:r w:rsidR="009E4CBD" w:rsidRPr="00354E89">
        <w:t xml:space="preserve">Acceleration Sensors </w:t>
      </w:r>
      <w:r w:rsidR="00B04802" w:rsidRPr="00354E89">
        <w:t xml:space="preserve">// </w:t>
      </w:r>
      <w:r w:rsidR="00B04802" w:rsidRPr="00354E89">
        <w:rPr>
          <w:iCs/>
        </w:rPr>
        <w:t>International Symposium on Wearable Compu</w:t>
      </w:r>
      <w:r w:rsidR="00B04802" w:rsidRPr="00354E89">
        <w:rPr>
          <w:iCs/>
        </w:rPr>
        <w:t>t</w:t>
      </w:r>
      <w:r w:rsidR="00B04802" w:rsidRPr="00354E89">
        <w:rPr>
          <w:iCs/>
        </w:rPr>
        <w:t xml:space="preserve">ers (ISWC). </w:t>
      </w:r>
      <w:proofErr w:type="spellStart"/>
      <w:r w:rsidR="00162F67" w:rsidRPr="00162F67">
        <w:rPr>
          <w:iCs/>
          <w:lang w:val="ru-RU"/>
        </w:rPr>
        <w:t>Seoul</w:t>
      </w:r>
      <w:proofErr w:type="spellEnd"/>
      <w:r w:rsidR="00162F67" w:rsidRPr="00162F67">
        <w:rPr>
          <w:iCs/>
          <w:lang w:val="ru-RU"/>
        </w:rPr>
        <w:t xml:space="preserve">, </w:t>
      </w:r>
      <w:proofErr w:type="spellStart"/>
      <w:r w:rsidR="00162F67" w:rsidRPr="00162F67">
        <w:rPr>
          <w:iCs/>
          <w:lang w:val="ru-RU"/>
        </w:rPr>
        <w:t>South</w:t>
      </w:r>
      <w:proofErr w:type="spellEnd"/>
      <w:r w:rsidR="00162F67" w:rsidRPr="00162F67">
        <w:rPr>
          <w:iCs/>
          <w:lang w:val="ru-RU"/>
        </w:rPr>
        <w:t xml:space="preserve"> </w:t>
      </w:r>
      <w:proofErr w:type="spellStart"/>
      <w:r w:rsidR="00162F67" w:rsidRPr="00162F67">
        <w:rPr>
          <w:iCs/>
          <w:lang w:val="ru-RU"/>
        </w:rPr>
        <w:t>Korea</w:t>
      </w:r>
      <w:proofErr w:type="spellEnd"/>
      <w:r w:rsidR="00162F67">
        <w:rPr>
          <w:iCs/>
          <w:lang w:val="ru-RU"/>
        </w:rPr>
        <w:t xml:space="preserve">. </w:t>
      </w:r>
      <w:r w:rsidR="00C51257">
        <w:rPr>
          <w:iCs/>
          <w:lang w:val="ru-RU"/>
        </w:rPr>
        <w:t>10–</w:t>
      </w:r>
      <w:r w:rsidR="00162F67" w:rsidRPr="00162F67">
        <w:rPr>
          <w:iCs/>
          <w:lang w:val="ru-RU"/>
        </w:rPr>
        <w:t>13</w:t>
      </w:r>
      <w:r w:rsidR="00666FEA">
        <w:rPr>
          <w:lang w:val="ru-RU"/>
        </w:rPr>
        <w:t> </w:t>
      </w:r>
      <w:proofErr w:type="spellStart"/>
      <w:r w:rsidR="00162F67" w:rsidRPr="00162F67">
        <w:rPr>
          <w:iCs/>
          <w:lang w:val="ru-RU"/>
        </w:rPr>
        <w:t>Oct</w:t>
      </w:r>
      <w:proofErr w:type="spellEnd"/>
      <w:r w:rsidR="00162F67" w:rsidRPr="00162F67">
        <w:rPr>
          <w:iCs/>
          <w:lang w:val="ru-RU"/>
        </w:rPr>
        <w:t>.</w:t>
      </w:r>
      <w:r w:rsidR="00666FEA">
        <w:rPr>
          <w:iCs/>
          <w:lang w:val="ru-RU"/>
        </w:rPr>
        <w:t> </w:t>
      </w:r>
      <w:r w:rsidR="00B04802" w:rsidRPr="00354E89">
        <w:rPr>
          <w:iCs/>
        </w:rPr>
        <w:t xml:space="preserve">2010. </w:t>
      </w:r>
      <w:r w:rsidR="00B04802" w:rsidRPr="00354E89">
        <w:t>DOI:</w:t>
      </w:r>
      <w:r w:rsidR="00AC0D73" w:rsidRPr="00354E89">
        <w:t> </w:t>
      </w:r>
      <w:hyperlink r:id="rId11" w:history="1">
        <w:r w:rsidR="00B04802" w:rsidRPr="00354E89">
          <w:rPr>
            <w:rStyle w:val="aff9"/>
            <w:color w:val="auto"/>
            <w:u w:val="none"/>
          </w:rPr>
          <w:t>10.1109/iswc.2010.5665851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7154DD" w:rsidRPr="00354E89" w:rsidRDefault="00A13E16" w:rsidP="00C51257">
      <w:pPr>
        <w:pStyle w:val="a"/>
      </w:pPr>
      <w:bookmarkStart w:id="12" w:name="Пять"/>
      <w:bookmarkEnd w:id="12"/>
      <w:proofErr w:type="spellStart"/>
      <w:r w:rsidRPr="00354E89">
        <w:t>Bayat</w:t>
      </w:r>
      <w:proofErr w:type="spellEnd"/>
      <w:r w:rsidR="007E1D80" w:rsidRPr="00354E89">
        <w:t> </w:t>
      </w:r>
      <w:r w:rsidR="007154DD" w:rsidRPr="00354E89">
        <w:t>A</w:t>
      </w:r>
      <w:r w:rsidR="007E1D80" w:rsidRPr="00354E89">
        <w:t xml:space="preserve">., </w:t>
      </w:r>
      <w:proofErr w:type="spellStart"/>
      <w:r w:rsidR="007E1D80" w:rsidRPr="00354E89">
        <w:t>Pomplun</w:t>
      </w:r>
      <w:proofErr w:type="spellEnd"/>
      <w:r w:rsidR="007E1D80" w:rsidRPr="00354E89">
        <w:t> </w:t>
      </w:r>
      <w:r w:rsidR="007154DD" w:rsidRPr="00354E89">
        <w:t>M</w:t>
      </w:r>
      <w:r w:rsidR="007E1D80" w:rsidRPr="00354E89">
        <w:t>., Tran </w:t>
      </w:r>
      <w:r w:rsidR="007154DD" w:rsidRPr="00354E89">
        <w:t xml:space="preserve">D.A. A </w:t>
      </w:r>
      <w:r w:rsidR="009E4CBD" w:rsidRPr="00354E89">
        <w:t xml:space="preserve">Study </w:t>
      </w:r>
      <w:r w:rsidR="007154DD" w:rsidRPr="00354E89">
        <w:t xml:space="preserve">on </w:t>
      </w:r>
      <w:r w:rsidR="009E4CBD" w:rsidRPr="00354E89">
        <w:t>Human Activity Recognition Using A</w:t>
      </w:r>
      <w:r w:rsidR="009E4CBD" w:rsidRPr="00354E89">
        <w:t>c</w:t>
      </w:r>
      <w:r w:rsidR="009E4CBD" w:rsidRPr="00354E89">
        <w:t xml:space="preserve">celerometer Data </w:t>
      </w:r>
      <w:r w:rsidR="007154DD" w:rsidRPr="00354E89">
        <w:t xml:space="preserve">from </w:t>
      </w:r>
      <w:r w:rsidR="009E4CBD" w:rsidRPr="00354E89">
        <w:t xml:space="preserve">Smartphones </w:t>
      </w:r>
      <w:r w:rsidR="0053005B" w:rsidRPr="00354E89">
        <w:t xml:space="preserve">// </w:t>
      </w:r>
      <w:r w:rsidR="00C51257" w:rsidRPr="00C51257">
        <w:t xml:space="preserve">The 9th International Conference on Future Networks and Communications (FNC'14)/The 11th International Conference on Mobile Systems and Pervasive Computing (MobiSPC'14)/Affiliated Workshops. </w:t>
      </w:r>
      <w:r w:rsidR="0053005B" w:rsidRPr="00354E89">
        <w:t>Procedia Co</w:t>
      </w:r>
      <w:r w:rsidR="0053005B" w:rsidRPr="00354E89">
        <w:t>m</w:t>
      </w:r>
      <w:r w:rsidR="0053005B" w:rsidRPr="00354E89">
        <w:lastRenderedPageBreak/>
        <w:t xml:space="preserve">puter Science. </w:t>
      </w:r>
      <w:r w:rsidR="00C51257" w:rsidRPr="00C51257">
        <w:t xml:space="preserve">Niagara Falls, Canada. </w:t>
      </w:r>
      <w:r w:rsidR="00C51257" w:rsidRPr="00725DFC">
        <w:t>17–20</w:t>
      </w:r>
      <w:r w:rsidR="00666FEA" w:rsidRPr="00AE21C4">
        <w:t> </w:t>
      </w:r>
      <w:r w:rsidR="00C51257" w:rsidRPr="00725DFC">
        <w:t>Aug.</w:t>
      </w:r>
      <w:r w:rsidR="00666FEA" w:rsidRPr="00AE21C4">
        <w:t> </w:t>
      </w:r>
      <w:r w:rsidR="0053005B" w:rsidRPr="00354E89">
        <w:t>2014.</w:t>
      </w:r>
      <w:r w:rsidR="007C279E" w:rsidRPr="00354E89">
        <w:t xml:space="preserve"> </w:t>
      </w:r>
      <w:r w:rsidR="002C0C58" w:rsidRPr="00354E89">
        <w:t>Vol. </w:t>
      </w:r>
      <w:r w:rsidR="0053005B" w:rsidRPr="00354E89">
        <w:t xml:space="preserve">34. </w:t>
      </w:r>
      <w:r w:rsidR="00CF2249" w:rsidRPr="00354E89">
        <w:t>P.</w:t>
      </w:r>
      <w:r w:rsidR="002C0C58" w:rsidRPr="00354E89">
        <w:t> </w:t>
      </w:r>
      <w:r w:rsidR="00CF2249" w:rsidRPr="00354E89">
        <w:t>450–</w:t>
      </w:r>
      <w:r w:rsidR="007C279E" w:rsidRPr="00354E89">
        <w:t>457</w:t>
      </w:r>
      <w:r w:rsidR="00CF2249" w:rsidRPr="00354E89">
        <w:t>.</w:t>
      </w:r>
      <w:r w:rsidR="007C279E" w:rsidRPr="00354E89">
        <w:t xml:space="preserve"> </w:t>
      </w:r>
      <w:r w:rsidR="00CF2249" w:rsidRPr="00354E89">
        <w:t>DOI:</w:t>
      </w:r>
      <w:r w:rsidR="00AC0D73" w:rsidRPr="00354E89">
        <w:t> </w:t>
      </w:r>
      <w:hyperlink r:id="rId12" w:history="1">
        <w:r w:rsidR="00CF2249" w:rsidRPr="00C51257">
          <w:rPr>
            <w:rStyle w:val="aff9"/>
            <w:color w:val="auto"/>
            <w:u w:val="none"/>
          </w:rPr>
          <w:t>10.1016/j.procs.2014.07.009</w:t>
        </w:r>
      </w:hyperlink>
      <w:r w:rsidR="00F71CBB" w:rsidRPr="00C51257">
        <w:rPr>
          <w:rStyle w:val="aff9"/>
          <w:color w:val="auto"/>
          <w:u w:val="none"/>
        </w:rPr>
        <w:t>.</w:t>
      </w:r>
    </w:p>
    <w:p w:rsidR="007154DD" w:rsidRPr="00354E89" w:rsidRDefault="007E1D80" w:rsidP="00F01025">
      <w:pPr>
        <w:pStyle w:val="a"/>
      </w:pPr>
      <w:bookmarkStart w:id="13" w:name="Шесть"/>
      <w:bookmarkEnd w:id="13"/>
      <w:proofErr w:type="spellStart"/>
      <w:r w:rsidRPr="00354E89">
        <w:t>Brémond</w:t>
      </w:r>
      <w:proofErr w:type="spellEnd"/>
      <w:r w:rsidRPr="00354E89">
        <w:t xml:space="preserve"> F., </w:t>
      </w:r>
      <w:proofErr w:type="spellStart"/>
      <w:r w:rsidRPr="00354E89">
        <w:t>Thonnat</w:t>
      </w:r>
      <w:proofErr w:type="spellEnd"/>
      <w:r w:rsidRPr="00354E89">
        <w:t xml:space="preserve"> M., </w:t>
      </w:r>
      <w:proofErr w:type="spellStart"/>
      <w:r w:rsidRPr="00354E89">
        <w:t>Zúñiga</w:t>
      </w:r>
      <w:proofErr w:type="spellEnd"/>
      <w:r w:rsidRPr="00354E89">
        <w:t> </w:t>
      </w:r>
      <w:r w:rsidR="007154DD" w:rsidRPr="00354E89">
        <w:t xml:space="preserve">M. Video-understanding </w:t>
      </w:r>
      <w:r w:rsidR="009E4CBD" w:rsidRPr="00354E89">
        <w:t xml:space="preserve">Framework </w:t>
      </w:r>
      <w:r w:rsidR="007154DD" w:rsidRPr="00354E89">
        <w:t xml:space="preserve">for </w:t>
      </w:r>
      <w:r w:rsidR="009E4CBD" w:rsidRPr="00354E89">
        <w:t xml:space="preserve">Automatic Behavior Recognition </w:t>
      </w:r>
      <w:r w:rsidR="0011181B" w:rsidRPr="00354E89">
        <w:t xml:space="preserve">// Behavior Research Methods. </w:t>
      </w:r>
      <w:r w:rsidR="007154DD" w:rsidRPr="00354E89">
        <w:t xml:space="preserve">2006. </w:t>
      </w:r>
      <w:r w:rsidR="002C0C58" w:rsidRPr="00354E89">
        <w:t>Vol. </w:t>
      </w:r>
      <w:r w:rsidR="00A7211A" w:rsidRPr="00354E89">
        <w:t>38.</w:t>
      </w:r>
      <w:r w:rsidR="002C0C58" w:rsidRPr="00354E89">
        <w:t xml:space="preserve"> P. </w:t>
      </w:r>
      <w:r w:rsidR="00A7211A" w:rsidRPr="00354E89">
        <w:t>416–426. DOI:</w:t>
      </w:r>
      <w:r w:rsidR="00AC0D73" w:rsidRPr="00354E89">
        <w:t> </w:t>
      </w:r>
      <w:hyperlink r:id="rId13" w:history="1">
        <w:r w:rsidR="00A7211A" w:rsidRPr="00354E89">
          <w:rPr>
            <w:rStyle w:val="aff9"/>
            <w:color w:val="auto"/>
            <w:u w:val="none"/>
          </w:rPr>
          <w:t>10.3758/bf03192795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7154DD" w:rsidRPr="00354E89" w:rsidRDefault="007E1D80" w:rsidP="00F01025">
      <w:pPr>
        <w:pStyle w:val="a"/>
      </w:pPr>
      <w:bookmarkStart w:id="14" w:name="Семь"/>
      <w:bookmarkEnd w:id="14"/>
      <w:r w:rsidRPr="00354E89">
        <w:t xml:space="preserve">Bulling A., </w:t>
      </w:r>
      <w:proofErr w:type="spellStart"/>
      <w:r w:rsidRPr="00354E89">
        <w:t>Blanke</w:t>
      </w:r>
      <w:proofErr w:type="spellEnd"/>
      <w:r w:rsidRPr="00354E89">
        <w:t> U., Schiele </w:t>
      </w:r>
      <w:r w:rsidR="007154DD" w:rsidRPr="00354E89">
        <w:t xml:space="preserve">B. A </w:t>
      </w:r>
      <w:r w:rsidR="003E7777" w:rsidRPr="00354E89">
        <w:t xml:space="preserve">Tutorial </w:t>
      </w:r>
      <w:r w:rsidR="007154DD" w:rsidRPr="00354E89">
        <w:t xml:space="preserve">on </w:t>
      </w:r>
      <w:r w:rsidR="003E7777" w:rsidRPr="00354E89">
        <w:t>Human Activity Recognition Using Body</w:t>
      </w:r>
      <w:r w:rsidR="007154DD" w:rsidRPr="00354E89">
        <w:t xml:space="preserve">-worn </w:t>
      </w:r>
      <w:r w:rsidR="003E7777" w:rsidRPr="00354E89">
        <w:t xml:space="preserve">Inertial Sensors </w:t>
      </w:r>
      <w:r w:rsidR="007154DD" w:rsidRPr="00354E89">
        <w:t xml:space="preserve">// ACM Computing Surveys (CSUR). 2014. </w:t>
      </w:r>
      <w:r w:rsidR="002C0C58" w:rsidRPr="00354E89">
        <w:t>Vol. </w:t>
      </w:r>
      <w:r w:rsidR="00532C79" w:rsidRPr="00354E89">
        <w:t>46</w:t>
      </w:r>
      <w:r w:rsidR="002C0C58" w:rsidRPr="00354E89">
        <w:t>. P. </w:t>
      </w:r>
      <w:r w:rsidR="00532C79" w:rsidRPr="00354E89">
        <w:t>1–33. DOI:</w:t>
      </w:r>
      <w:r w:rsidR="00AC0D73" w:rsidRPr="00354E89">
        <w:t> </w:t>
      </w:r>
      <w:hyperlink r:id="rId14" w:history="1">
        <w:r w:rsidR="00532C79" w:rsidRPr="00354E89">
          <w:rPr>
            <w:rStyle w:val="aff9"/>
            <w:color w:val="auto"/>
            <w:u w:val="none"/>
          </w:rPr>
          <w:t>10.1145/2499621</w:t>
        </w:r>
      </w:hyperlink>
      <w:r w:rsidR="00F71CBB" w:rsidRPr="003E7777">
        <w:rPr>
          <w:rStyle w:val="aff9"/>
          <w:color w:val="auto"/>
          <w:u w:val="none"/>
        </w:rPr>
        <w:t>.</w:t>
      </w:r>
    </w:p>
    <w:p w:rsidR="007154DD" w:rsidRPr="00354E89" w:rsidRDefault="007E1D80" w:rsidP="00F01025">
      <w:pPr>
        <w:pStyle w:val="a"/>
      </w:pPr>
      <w:bookmarkStart w:id="15" w:name="Восемь"/>
      <w:bookmarkEnd w:id="15"/>
      <w:proofErr w:type="spellStart"/>
      <w:r w:rsidRPr="00354E89">
        <w:t>Capela</w:t>
      </w:r>
      <w:proofErr w:type="spellEnd"/>
      <w:r w:rsidRPr="00354E89">
        <w:t xml:space="preserve"> N.A., </w:t>
      </w:r>
      <w:proofErr w:type="spellStart"/>
      <w:r w:rsidRPr="00354E89">
        <w:t>Lemaire</w:t>
      </w:r>
      <w:proofErr w:type="spellEnd"/>
      <w:r w:rsidRPr="00354E89">
        <w:t xml:space="preserve"> E.D., </w:t>
      </w:r>
      <w:proofErr w:type="spellStart"/>
      <w:r w:rsidRPr="00354E89">
        <w:t>Baddour</w:t>
      </w:r>
      <w:proofErr w:type="spellEnd"/>
      <w:r w:rsidRPr="00354E89">
        <w:t> </w:t>
      </w:r>
      <w:r w:rsidR="007154DD" w:rsidRPr="00354E89">
        <w:t xml:space="preserve">N. Feature </w:t>
      </w:r>
      <w:r w:rsidR="003E7777" w:rsidRPr="00354E89">
        <w:t xml:space="preserve">Selection </w:t>
      </w:r>
      <w:r w:rsidR="007154DD" w:rsidRPr="00354E89">
        <w:t xml:space="preserve">for </w:t>
      </w:r>
      <w:r w:rsidR="003E7777" w:rsidRPr="00354E89">
        <w:t>Wearable Smartphone</w:t>
      </w:r>
      <w:r w:rsidR="007154DD" w:rsidRPr="00354E89">
        <w:t>-</w:t>
      </w:r>
      <w:r w:rsidR="003E7777" w:rsidRPr="00354E89">
        <w:t xml:space="preserve">Based Human Activity Recognition </w:t>
      </w:r>
      <w:r w:rsidR="007154DD" w:rsidRPr="00354E89">
        <w:t xml:space="preserve">with </w:t>
      </w:r>
      <w:r w:rsidR="003E7777" w:rsidRPr="00354E89">
        <w:t>Able Bodied</w:t>
      </w:r>
      <w:r w:rsidR="007154DD" w:rsidRPr="00354E89">
        <w:t xml:space="preserve">, </w:t>
      </w:r>
      <w:r w:rsidR="003E7777" w:rsidRPr="00354E89">
        <w:t>Elderly</w:t>
      </w:r>
      <w:r w:rsidR="007154DD" w:rsidRPr="00354E89">
        <w:t xml:space="preserve">, and </w:t>
      </w:r>
      <w:r w:rsidR="003E7777" w:rsidRPr="00354E89">
        <w:t xml:space="preserve">Stroke Patients </w:t>
      </w:r>
      <w:r w:rsidR="007154DD" w:rsidRPr="00354E89">
        <w:t xml:space="preserve">// </w:t>
      </w:r>
      <w:proofErr w:type="spellStart"/>
      <w:r w:rsidR="007154DD" w:rsidRPr="00354E89">
        <w:t>PLoS</w:t>
      </w:r>
      <w:proofErr w:type="spellEnd"/>
      <w:r w:rsidR="007154DD" w:rsidRPr="00354E89">
        <w:t xml:space="preserve"> ONE. 2015. </w:t>
      </w:r>
      <w:r w:rsidR="00E65148" w:rsidRPr="00354E89">
        <w:t>Vol.</w:t>
      </w:r>
      <w:r w:rsidR="002144CE" w:rsidRPr="00354E89">
        <w:t> </w:t>
      </w:r>
      <w:r w:rsidR="00E65148" w:rsidRPr="00354E89">
        <w:t>10. DOI:</w:t>
      </w:r>
      <w:r w:rsidR="00AC0D73" w:rsidRPr="00354E89">
        <w:t> </w:t>
      </w:r>
      <w:hyperlink r:id="rId15" w:history="1">
        <w:r w:rsidR="00E65148" w:rsidRPr="00354E89">
          <w:rPr>
            <w:rStyle w:val="aff9"/>
            <w:color w:val="auto"/>
            <w:u w:val="none"/>
          </w:rPr>
          <w:t>10.1371/journal.pone.0124414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7154DD" w:rsidRPr="00354E89" w:rsidRDefault="007E1D80" w:rsidP="00F01025">
      <w:pPr>
        <w:pStyle w:val="a"/>
        <w:rPr>
          <w:rStyle w:val="aff9"/>
          <w:color w:val="auto"/>
          <w:u w:val="none"/>
        </w:rPr>
      </w:pPr>
      <w:bookmarkStart w:id="16" w:name="Девять"/>
      <w:bookmarkEnd w:id="16"/>
      <w:proofErr w:type="spellStart"/>
      <w:r w:rsidRPr="00354E89">
        <w:t>Chandrashekar</w:t>
      </w:r>
      <w:proofErr w:type="spellEnd"/>
      <w:r w:rsidRPr="00354E89">
        <w:t> </w:t>
      </w:r>
      <w:r w:rsidR="007154DD" w:rsidRPr="00354E89">
        <w:t>G</w:t>
      </w:r>
      <w:r w:rsidRPr="00354E89">
        <w:t xml:space="preserve">., </w:t>
      </w:r>
      <w:proofErr w:type="spellStart"/>
      <w:r w:rsidRPr="00354E89">
        <w:t>Sahin</w:t>
      </w:r>
      <w:proofErr w:type="spellEnd"/>
      <w:r w:rsidRPr="00354E89">
        <w:t> </w:t>
      </w:r>
      <w:r w:rsidR="007154DD" w:rsidRPr="00354E89">
        <w:t xml:space="preserve">F. A </w:t>
      </w:r>
      <w:r w:rsidR="003E7777" w:rsidRPr="00354E89">
        <w:t xml:space="preserve">Survey </w:t>
      </w:r>
      <w:r w:rsidR="007154DD" w:rsidRPr="00354E89">
        <w:t xml:space="preserve">on </w:t>
      </w:r>
      <w:r w:rsidR="003E7777" w:rsidRPr="00354E89">
        <w:t xml:space="preserve">Feature Selection Methods </w:t>
      </w:r>
      <w:r w:rsidR="007154DD" w:rsidRPr="00354E89">
        <w:t xml:space="preserve">// Computers and Electrical Engineering. </w:t>
      </w:r>
      <w:r w:rsidR="00053728" w:rsidRPr="00354E89">
        <w:t>2014. Vol.</w:t>
      </w:r>
      <w:r w:rsidR="00B22A0D" w:rsidRPr="00354E89">
        <w:t> </w:t>
      </w:r>
      <w:r w:rsidR="00053728" w:rsidRPr="00354E89">
        <w:t>40. P</w:t>
      </w:r>
      <w:r w:rsidR="007154DD" w:rsidRPr="00354E89">
        <w:t>.</w:t>
      </w:r>
      <w:r w:rsidR="002144CE" w:rsidRPr="00354E89">
        <w:t> </w:t>
      </w:r>
      <w:r w:rsidR="007154DD" w:rsidRPr="00354E89">
        <w:t>16–28.</w:t>
      </w:r>
      <w:r w:rsidR="00053728" w:rsidRPr="00354E89">
        <w:t xml:space="preserve"> DOI:</w:t>
      </w:r>
      <w:r w:rsidR="00AC0D73" w:rsidRPr="00354E89">
        <w:t> </w:t>
      </w:r>
      <w:hyperlink r:id="rId16" w:history="1">
        <w:r w:rsidR="00053728" w:rsidRPr="00354E89">
          <w:rPr>
            <w:rStyle w:val="aff9"/>
            <w:color w:val="auto"/>
            <w:u w:val="none"/>
          </w:rPr>
          <w:t>10.1016/j.compeleceng.2013.11.024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915F0F" w:rsidRPr="00354E89" w:rsidRDefault="00915F0F" w:rsidP="00F01025">
      <w:pPr>
        <w:pStyle w:val="a"/>
      </w:pPr>
      <w:bookmarkStart w:id="17" w:name="Десять"/>
      <w:bookmarkEnd w:id="17"/>
      <w:proofErr w:type="spellStart"/>
      <w:r w:rsidRPr="00354E89">
        <w:rPr>
          <w:rStyle w:val="aff9"/>
          <w:color w:val="auto"/>
          <w:u w:val="none"/>
        </w:rPr>
        <w:t>Dernbach</w:t>
      </w:r>
      <w:proofErr w:type="spellEnd"/>
      <w:r w:rsidRPr="00354E89">
        <w:rPr>
          <w:rStyle w:val="aff9"/>
          <w:color w:val="auto"/>
          <w:u w:val="none"/>
        </w:rPr>
        <w:t> S., Das B., Krishnan N.C., et al. Simple and Complex Activity Recognition through Smart Phones //</w:t>
      </w:r>
      <w:r w:rsidR="005C3545" w:rsidRPr="005C3545">
        <w:t> </w:t>
      </w:r>
      <w:r w:rsidRPr="00354E89">
        <w:rPr>
          <w:rStyle w:val="aff9"/>
          <w:color w:val="auto"/>
          <w:u w:val="none"/>
        </w:rPr>
        <w:t xml:space="preserve">2012 </w:t>
      </w:r>
      <w:r w:rsidR="003E7777" w:rsidRPr="00354E89">
        <w:rPr>
          <w:rStyle w:val="aff9"/>
          <w:color w:val="auto"/>
          <w:u w:val="none"/>
        </w:rPr>
        <w:t xml:space="preserve">Eighth </w:t>
      </w:r>
      <w:r w:rsidRPr="00354E89">
        <w:rPr>
          <w:rStyle w:val="aff9"/>
          <w:color w:val="auto"/>
          <w:u w:val="none"/>
        </w:rPr>
        <w:t>International Conference on Intelligent Enviro</w:t>
      </w:r>
      <w:r w:rsidRPr="00354E89">
        <w:rPr>
          <w:rStyle w:val="aff9"/>
          <w:color w:val="auto"/>
          <w:u w:val="none"/>
        </w:rPr>
        <w:t>n</w:t>
      </w:r>
      <w:r w:rsidRPr="00354E89">
        <w:rPr>
          <w:rStyle w:val="aff9"/>
          <w:color w:val="auto"/>
          <w:u w:val="none"/>
        </w:rPr>
        <w:t xml:space="preserve">ments. </w:t>
      </w:r>
      <w:r w:rsidR="005C3545" w:rsidRPr="005C3545">
        <w:t xml:space="preserve">Guanajuato, Mexico. </w:t>
      </w:r>
      <w:r w:rsidR="005C3545">
        <w:t>26</w:t>
      </w:r>
      <w:r w:rsidR="005C3545" w:rsidRPr="005C3545">
        <w:t>–29</w:t>
      </w:r>
      <w:r w:rsidR="00666FEA" w:rsidRPr="00666FEA">
        <w:t> </w:t>
      </w:r>
      <w:r w:rsidR="00666FEA">
        <w:t>Jun</w:t>
      </w:r>
      <w:r w:rsidR="00666FEA" w:rsidRPr="00666FEA">
        <w:t>. </w:t>
      </w:r>
      <w:r w:rsidRPr="00354E89">
        <w:rPr>
          <w:rStyle w:val="aff9"/>
          <w:color w:val="auto"/>
          <w:u w:val="none"/>
        </w:rPr>
        <w:t xml:space="preserve">2012. </w:t>
      </w:r>
      <w:hyperlink r:id="rId17" w:history="1">
        <w:r w:rsidR="00D42EF6" w:rsidRPr="00354E89">
          <w:rPr>
            <w:rStyle w:val="aff9"/>
            <w:color w:val="auto"/>
            <w:u w:val="none"/>
          </w:rPr>
          <w:t>DOI: 10.1109/IE.2012.39</w:t>
        </w:r>
      </w:hyperlink>
      <w:r w:rsidR="00D42EF6" w:rsidRPr="00354E89">
        <w:rPr>
          <w:rStyle w:val="aff9"/>
          <w:color w:val="auto"/>
          <w:u w:val="none"/>
        </w:rPr>
        <w:t>.</w:t>
      </w:r>
    </w:p>
    <w:p w:rsidR="007154DD" w:rsidRPr="00354E89" w:rsidRDefault="007E1D80" w:rsidP="00F01025">
      <w:pPr>
        <w:pStyle w:val="a"/>
      </w:pPr>
      <w:bookmarkStart w:id="18" w:name="Одинадц"/>
      <w:bookmarkEnd w:id="18"/>
      <w:r w:rsidRPr="00354E89">
        <w:t>Du </w:t>
      </w:r>
      <w:r w:rsidR="003C3AA3" w:rsidRPr="00354E89">
        <w:t>K., Zhang</w:t>
      </w:r>
      <w:r w:rsidRPr="00354E89">
        <w:t> </w:t>
      </w:r>
      <w:r w:rsidR="003C3AA3" w:rsidRPr="00354E89">
        <w:t>D.</w:t>
      </w:r>
      <w:r w:rsidRPr="00354E89">
        <w:t>,</w:t>
      </w:r>
      <w:r w:rsidR="003C3AA3" w:rsidRPr="00354E89">
        <w:t xml:space="preserve"> Musa</w:t>
      </w:r>
      <w:r w:rsidRPr="00354E89">
        <w:t> </w:t>
      </w:r>
      <w:r w:rsidR="003C3AA3" w:rsidRPr="00354E89">
        <w:t>M.W</w:t>
      </w:r>
      <w:r w:rsidR="00CA602A" w:rsidRPr="00354E89">
        <w:t>., et al.</w:t>
      </w:r>
      <w:r w:rsidR="007154DD" w:rsidRPr="00354E89">
        <w:t xml:space="preserve"> Handling </w:t>
      </w:r>
      <w:r w:rsidR="003E7777" w:rsidRPr="00354E89">
        <w:t xml:space="preserve">Activity Conflicts </w:t>
      </w:r>
      <w:r w:rsidR="007154DD" w:rsidRPr="00354E89">
        <w:t xml:space="preserve">in </w:t>
      </w:r>
      <w:r w:rsidR="003E7777" w:rsidRPr="00354E89">
        <w:t xml:space="preserve">Reminding System </w:t>
      </w:r>
      <w:r w:rsidR="007154DD" w:rsidRPr="00354E89">
        <w:t xml:space="preserve">for </w:t>
      </w:r>
      <w:r w:rsidR="003E7777" w:rsidRPr="00354E89">
        <w:t xml:space="preserve">Elders </w:t>
      </w:r>
      <w:r w:rsidR="007154DD" w:rsidRPr="00354E89">
        <w:t xml:space="preserve">with </w:t>
      </w:r>
      <w:r w:rsidR="003E7777" w:rsidRPr="00354E89">
        <w:t xml:space="preserve">Dementia </w:t>
      </w:r>
      <w:r w:rsidR="00A035A2" w:rsidRPr="00354E89">
        <w:t xml:space="preserve">// </w:t>
      </w:r>
      <w:r w:rsidR="00984022">
        <w:t xml:space="preserve">2008 </w:t>
      </w:r>
      <w:r w:rsidR="00A035A2" w:rsidRPr="00354E89">
        <w:t xml:space="preserve">Second International Conference on Future Generation Communication and Networking. </w:t>
      </w:r>
      <w:r w:rsidR="00984022" w:rsidRPr="00984022">
        <w:t>Hainan Island, China</w:t>
      </w:r>
      <w:r w:rsidR="00984022">
        <w:t>. 13–</w:t>
      </w:r>
      <w:r w:rsidR="00984022" w:rsidRPr="00984022">
        <w:t>15</w:t>
      </w:r>
      <w:r w:rsidR="00666FEA">
        <w:rPr>
          <w:lang w:val="ru-RU"/>
        </w:rPr>
        <w:t> </w:t>
      </w:r>
      <w:r w:rsidR="00984022" w:rsidRPr="00984022">
        <w:t>Dec.</w:t>
      </w:r>
      <w:r w:rsidR="00666FEA">
        <w:rPr>
          <w:lang w:val="ru-RU"/>
        </w:rPr>
        <w:t> </w:t>
      </w:r>
      <w:r w:rsidR="007154DD" w:rsidRPr="00354E89">
        <w:t>2008.</w:t>
      </w:r>
      <w:r w:rsidR="00A035A2" w:rsidRPr="00354E89">
        <w:t xml:space="preserve"> P.</w:t>
      </w:r>
      <w:r w:rsidR="002144CE" w:rsidRPr="00354E89">
        <w:t> </w:t>
      </w:r>
      <w:r w:rsidR="00A035A2" w:rsidRPr="00354E89">
        <w:t>416–421. DOI:</w:t>
      </w:r>
      <w:r w:rsidR="00D760EC" w:rsidRPr="00354E89">
        <w:t> </w:t>
      </w:r>
      <w:hyperlink r:id="rId18" w:history="1">
        <w:r w:rsidR="00A035A2" w:rsidRPr="00354E89">
          <w:rPr>
            <w:rStyle w:val="aff9"/>
            <w:color w:val="auto"/>
            <w:u w:val="none"/>
          </w:rPr>
          <w:t>10.1109/FGCN.2008.11</w:t>
        </w:r>
        <w:r w:rsidR="00A035A2" w:rsidRPr="003E7777">
          <w:rPr>
            <w:rStyle w:val="aff9"/>
            <w:color w:val="auto"/>
            <w:u w:val="none"/>
          </w:rPr>
          <w:t>7</w:t>
        </w:r>
      </w:hyperlink>
      <w:r w:rsidR="00F71CBB" w:rsidRPr="003E7777">
        <w:rPr>
          <w:rStyle w:val="aff9"/>
          <w:color w:val="auto"/>
          <w:u w:val="none"/>
        </w:rPr>
        <w:t>.</w:t>
      </w:r>
    </w:p>
    <w:p w:rsidR="007154DD" w:rsidRPr="00354E89" w:rsidRDefault="00122038" w:rsidP="00F01025">
      <w:pPr>
        <w:pStyle w:val="a"/>
      </w:pPr>
      <w:bookmarkStart w:id="19" w:name="Двенадц"/>
      <w:bookmarkEnd w:id="19"/>
      <w:r w:rsidRPr="00354E89">
        <w:t xml:space="preserve">Favela J., </w:t>
      </w:r>
      <w:proofErr w:type="spellStart"/>
      <w:r w:rsidRPr="00354E89">
        <w:t>Tentory</w:t>
      </w:r>
      <w:proofErr w:type="spellEnd"/>
      <w:r w:rsidRPr="00354E89">
        <w:t> </w:t>
      </w:r>
      <w:r w:rsidR="009B47D2" w:rsidRPr="00354E89">
        <w:t>M.</w:t>
      </w:r>
      <w:r w:rsidRPr="00354E89">
        <w:t>,</w:t>
      </w:r>
      <w:r w:rsidR="009B47D2" w:rsidRPr="00354E89">
        <w:t xml:space="preserve"> Castro</w:t>
      </w:r>
      <w:r w:rsidRPr="00354E89">
        <w:t> </w:t>
      </w:r>
      <w:r w:rsidR="00002AE1" w:rsidRPr="00354E89">
        <w:t>L.A., et al</w:t>
      </w:r>
      <w:r w:rsidR="007154DD" w:rsidRPr="00354E89">
        <w:t xml:space="preserve">. Activity </w:t>
      </w:r>
      <w:r w:rsidR="003E7777" w:rsidRPr="00354E89">
        <w:t xml:space="preserve">Recognition </w:t>
      </w:r>
      <w:r w:rsidR="007154DD" w:rsidRPr="00354E89">
        <w:t xml:space="preserve">for </w:t>
      </w:r>
      <w:r w:rsidR="003E7777" w:rsidRPr="00354E89">
        <w:t>Context</w:t>
      </w:r>
      <w:r w:rsidR="007154DD" w:rsidRPr="00354E89">
        <w:t xml:space="preserve">-aware </w:t>
      </w:r>
      <w:r w:rsidR="003E7777" w:rsidRPr="00354E89">
        <w:t>Hosp</w:t>
      </w:r>
      <w:r w:rsidR="003E7777" w:rsidRPr="00354E89">
        <w:t>i</w:t>
      </w:r>
      <w:r w:rsidR="003E7777" w:rsidRPr="00354E89">
        <w:t>tal Applications</w:t>
      </w:r>
      <w:r w:rsidR="007154DD" w:rsidRPr="00354E89">
        <w:t xml:space="preserve">: Issues and </w:t>
      </w:r>
      <w:r w:rsidR="003E7777" w:rsidRPr="00354E89">
        <w:t xml:space="preserve">Opportunities </w:t>
      </w:r>
      <w:r w:rsidR="007154DD" w:rsidRPr="00354E89">
        <w:t xml:space="preserve">for the </w:t>
      </w:r>
      <w:r w:rsidR="003E7777" w:rsidRPr="00354E89">
        <w:t xml:space="preserve">Deployment </w:t>
      </w:r>
      <w:r w:rsidR="007154DD" w:rsidRPr="00354E89">
        <w:t xml:space="preserve">of </w:t>
      </w:r>
      <w:r w:rsidR="003E7777" w:rsidRPr="00354E89">
        <w:t xml:space="preserve">Pervasive Networks </w:t>
      </w:r>
      <w:r w:rsidR="007154DD" w:rsidRPr="00354E89">
        <w:t>// Mobile Networks and Applications. 2007.</w:t>
      </w:r>
      <w:r w:rsidR="00394AB0" w:rsidRPr="00354E89">
        <w:t xml:space="preserve"> P.</w:t>
      </w:r>
      <w:r w:rsidR="002144CE" w:rsidRPr="00354E89">
        <w:t> </w:t>
      </w:r>
      <w:r w:rsidR="00394AB0" w:rsidRPr="00354E89">
        <w:t>155–171. DOI:</w:t>
      </w:r>
      <w:r w:rsidR="00D760EC" w:rsidRPr="00354E89">
        <w:t> </w:t>
      </w:r>
      <w:hyperlink r:id="rId19" w:history="1">
        <w:r w:rsidR="00394AB0" w:rsidRPr="00354E89">
          <w:rPr>
            <w:rStyle w:val="aff9"/>
            <w:color w:val="auto"/>
            <w:u w:val="none"/>
          </w:rPr>
          <w:t>10.1007/s</w:t>
        </w:r>
        <w:r w:rsidR="00394AB0" w:rsidRPr="003E7777">
          <w:rPr>
            <w:rStyle w:val="aff9"/>
            <w:color w:val="auto"/>
            <w:u w:val="none"/>
          </w:rPr>
          <w:t>11036-007-0013-5</w:t>
        </w:r>
      </w:hyperlink>
      <w:r w:rsidR="00F71CBB" w:rsidRPr="003E7777">
        <w:rPr>
          <w:rStyle w:val="aff9"/>
          <w:color w:val="auto"/>
          <w:u w:val="none"/>
        </w:rPr>
        <w:t>.</w:t>
      </w:r>
    </w:p>
    <w:p w:rsidR="007154DD" w:rsidRPr="00354E89" w:rsidRDefault="007154DD" w:rsidP="00F01025">
      <w:pPr>
        <w:pStyle w:val="a"/>
      </w:pPr>
      <w:bookmarkStart w:id="20" w:name="Тринад"/>
      <w:bookmarkEnd w:id="20"/>
      <w:r w:rsidRPr="00354E89">
        <w:t xml:space="preserve">Fitbit Inc. Fitbit Official Site for Activity </w:t>
      </w:r>
      <w:r w:rsidR="00122038" w:rsidRPr="00354E89">
        <w:t>Trackers &amp;</w:t>
      </w:r>
      <w:r w:rsidR="00122038" w:rsidRPr="00354E89">
        <w:rPr>
          <w:b/>
        </w:rPr>
        <w:t> </w:t>
      </w:r>
      <w:r w:rsidR="000843F8" w:rsidRPr="00354E89">
        <w:t>More // Fitbit</w:t>
      </w:r>
      <w:r w:rsidRPr="00354E89">
        <w:t>. URL: https://www.fitbit.com/home (</w:t>
      </w:r>
      <w:r w:rsidRPr="00354E89">
        <w:rPr>
          <w:lang w:val="ru-RU"/>
        </w:rPr>
        <w:t>дата</w:t>
      </w:r>
      <w:r w:rsidRPr="00354E89">
        <w:t xml:space="preserve"> </w:t>
      </w:r>
      <w:r w:rsidRPr="00354E89">
        <w:rPr>
          <w:lang w:val="ru-RU"/>
        </w:rPr>
        <w:t>обращения</w:t>
      </w:r>
      <w:r w:rsidRPr="00354E89">
        <w:t>: 30.10.2018).</w:t>
      </w:r>
    </w:p>
    <w:p w:rsidR="007154DD" w:rsidRPr="00354E89" w:rsidRDefault="00122038" w:rsidP="00725DFC">
      <w:pPr>
        <w:pStyle w:val="a"/>
      </w:pPr>
      <w:bookmarkStart w:id="21" w:name="Четырн"/>
      <w:bookmarkEnd w:id="21"/>
      <w:r w:rsidRPr="00354E89">
        <w:t>Frank </w:t>
      </w:r>
      <w:r w:rsidR="00AA1A3E" w:rsidRPr="00354E89">
        <w:t xml:space="preserve">K., </w:t>
      </w:r>
      <w:proofErr w:type="spellStart"/>
      <w:r w:rsidR="00AA1A3E" w:rsidRPr="00354E89">
        <w:t>Röckl</w:t>
      </w:r>
      <w:proofErr w:type="spellEnd"/>
      <w:r w:rsidRPr="00354E89">
        <w:t xml:space="preserve"> M., </w:t>
      </w:r>
      <w:proofErr w:type="spellStart"/>
      <w:r w:rsidRPr="00354E89">
        <w:t>Nadales</w:t>
      </w:r>
      <w:proofErr w:type="spellEnd"/>
      <w:r w:rsidRPr="00354E89">
        <w:t> </w:t>
      </w:r>
      <w:r w:rsidR="00AA1A3E" w:rsidRPr="00354E89">
        <w:t>M.J.V</w:t>
      </w:r>
      <w:r w:rsidR="007154DD" w:rsidRPr="00354E89">
        <w:t>.</w:t>
      </w:r>
      <w:r w:rsidR="00AA1A3E" w:rsidRPr="00354E89">
        <w:t xml:space="preserve">, </w:t>
      </w:r>
      <w:r w:rsidR="0089472A" w:rsidRPr="00354E89">
        <w:t>et al.</w:t>
      </w:r>
      <w:r w:rsidR="007154DD" w:rsidRPr="00354E89">
        <w:t xml:space="preserve"> Comparison of Exact Static and Dynamic Bayesian Context Inference M</w:t>
      </w:r>
      <w:r w:rsidR="00390B25" w:rsidRPr="00354E89">
        <w:t xml:space="preserve">ethods for Activity Recognition // </w:t>
      </w:r>
      <w:r w:rsidR="00725DFC" w:rsidRPr="00725DFC">
        <w:t xml:space="preserve">2010 8th </w:t>
      </w:r>
      <w:r w:rsidR="00390B25" w:rsidRPr="00354E89">
        <w:t>IEEE Intern</w:t>
      </w:r>
      <w:r w:rsidR="00390B25" w:rsidRPr="00354E89">
        <w:t>a</w:t>
      </w:r>
      <w:r w:rsidR="00390B25" w:rsidRPr="00354E89">
        <w:t xml:space="preserve">tional Conference on Pervasive </w:t>
      </w:r>
      <w:proofErr w:type="spellStart"/>
      <w:r w:rsidR="00390B25" w:rsidRPr="00354E89">
        <w:t>Computting</w:t>
      </w:r>
      <w:proofErr w:type="spellEnd"/>
      <w:r w:rsidR="00390B25" w:rsidRPr="00354E89">
        <w:t xml:space="preserve"> and Communications Workshops (PERCOM Workshops). </w:t>
      </w:r>
      <w:proofErr w:type="spellStart"/>
      <w:r w:rsidR="004A651C" w:rsidRPr="004A651C">
        <w:rPr>
          <w:lang w:val="ru-RU"/>
        </w:rPr>
        <w:t>Mannheim</w:t>
      </w:r>
      <w:proofErr w:type="spellEnd"/>
      <w:r w:rsidR="004A651C" w:rsidRPr="004A651C">
        <w:rPr>
          <w:lang w:val="ru-RU"/>
        </w:rPr>
        <w:t xml:space="preserve">, </w:t>
      </w:r>
      <w:proofErr w:type="spellStart"/>
      <w:r w:rsidR="004A651C" w:rsidRPr="004A651C">
        <w:rPr>
          <w:lang w:val="ru-RU"/>
        </w:rPr>
        <w:t>Germany</w:t>
      </w:r>
      <w:proofErr w:type="spellEnd"/>
      <w:r w:rsidR="004A651C">
        <w:rPr>
          <w:lang w:val="ru-RU"/>
        </w:rPr>
        <w:t xml:space="preserve">. </w:t>
      </w:r>
      <w:r w:rsidR="004A651C" w:rsidRPr="009B44EF">
        <w:rPr>
          <w:lang w:val="ru-RU"/>
        </w:rPr>
        <w:t>29 </w:t>
      </w:r>
      <w:proofErr w:type="spellStart"/>
      <w:r w:rsidR="004A651C" w:rsidRPr="009B44EF">
        <w:rPr>
          <w:lang w:val="ru-RU"/>
        </w:rPr>
        <w:t>March</w:t>
      </w:r>
      <w:proofErr w:type="spellEnd"/>
      <w:r w:rsidR="004A651C" w:rsidRPr="009B44EF">
        <w:rPr>
          <w:lang w:val="ru-RU"/>
        </w:rPr>
        <w:t>–</w:t>
      </w:r>
      <w:r w:rsidR="004A651C" w:rsidRPr="009B44EF">
        <w:t>2</w:t>
      </w:r>
      <w:r w:rsidR="004A651C" w:rsidRPr="009B44EF">
        <w:rPr>
          <w:lang w:val="ru-RU"/>
        </w:rPr>
        <w:t> </w:t>
      </w:r>
      <w:proofErr w:type="spellStart"/>
      <w:r w:rsidR="004A651C" w:rsidRPr="009B44EF">
        <w:rPr>
          <w:lang w:val="ru-RU"/>
        </w:rPr>
        <w:t>April</w:t>
      </w:r>
      <w:proofErr w:type="spellEnd"/>
      <w:r w:rsidR="004A651C" w:rsidRPr="004A651C">
        <w:rPr>
          <w:lang w:val="ru-RU"/>
        </w:rPr>
        <w:t> </w:t>
      </w:r>
      <w:r w:rsidR="00390B25" w:rsidRPr="00354E89">
        <w:t>2010. P.</w:t>
      </w:r>
      <w:r w:rsidR="002144CE" w:rsidRPr="00354E89">
        <w:t> </w:t>
      </w:r>
      <w:r w:rsidR="00390B25" w:rsidRPr="00354E89">
        <w:t xml:space="preserve">189–195. </w:t>
      </w:r>
      <w:r w:rsidR="00B370A4" w:rsidRPr="00354E89">
        <w:t>DOI:</w:t>
      </w:r>
      <w:r w:rsidR="00D760EC" w:rsidRPr="00354E89">
        <w:t> </w:t>
      </w:r>
      <w:hyperlink r:id="rId20" w:history="1">
        <w:r w:rsidR="00B370A4" w:rsidRPr="00354E89">
          <w:rPr>
            <w:rStyle w:val="aff9"/>
            <w:color w:val="auto"/>
            <w:u w:val="none"/>
          </w:rPr>
          <w:t>10.1109/percomw.2010.5470671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7154DD" w:rsidRPr="00354E89" w:rsidRDefault="00122038" w:rsidP="00F01025">
      <w:pPr>
        <w:pStyle w:val="a"/>
      </w:pPr>
      <w:bookmarkStart w:id="22" w:name="Пятнад"/>
      <w:bookmarkEnd w:id="22"/>
      <w:r w:rsidRPr="00354E89">
        <w:t>Gao </w:t>
      </w:r>
      <w:proofErr w:type="gramStart"/>
      <w:r w:rsidRPr="00354E89">
        <w:t>L</w:t>
      </w:r>
      <w:proofErr w:type="gramEnd"/>
      <w:r w:rsidRPr="00354E89">
        <w:t>., Bourke A.K., Nelson </w:t>
      </w:r>
      <w:r w:rsidR="007154DD" w:rsidRPr="00354E89">
        <w:t xml:space="preserve">J. Evaluation of </w:t>
      </w:r>
      <w:r w:rsidR="003E7777" w:rsidRPr="00354E89">
        <w:t>Accelerometer Based Multi</w:t>
      </w:r>
      <w:r w:rsidR="007154DD" w:rsidRPr="00354E89">
        <w:t xml:space="preserve">-sensor </w:t>
      </w:r>
      <w:r w:rsidR="003E7777" w:rsidRPr="00354E89">
        <w:t>Versus Single</w:t>
      </w:r>
      <w:r w:rsidR="007154DD" w:rsidRPr="00354E89">
        <w:t xml:space="preserve">-sensor </w:t>
      </w:r>
      <w:r w:rsidR="003E7777" w:rsidRPr="00354E89">
        <w:t xml:space="preserve">Activity Recognition Systems </w:t>
      </w:r>
      <w:r w:rsidR="007154DD" w:rsidRPr="00354E89">
        <w:t xml:space="preserve">// Medical Engineering and Physics. 2014. </w:t>
      </w:r>
      <w:r w:rsidR="00D42C11" w:rsidRPr="00354E89">
        <w:t>Vol.</w:t>
      </w:r>
      <w:r w:rsidR="002144CE" w:rsidRPr="00354E89">
        <w:t> </w:t>
      </w:r>
      <w:r w:rsidR="00D42C11" w:rsidRPr="00354E89">
        <w:t>36. P</w:t>
      </w:r>
      <w:r w:rsidR="007154DD" w:rsidRPr="00354E89">
        <w:t>.</w:t>
      </w:r>
      <w:r w:rsidR="002144CE" w:rsidRPr="00354E89">
        <w:t> </w:t>
      </w:r>
      <w:r w:rsidR="007154DD" w:rsidRPr="00354E89">
        <w:t>779–785.</w:t>
      </w:r>
      <w:r w:rsidR="00D42C11" w:rsidRPr="00354E89">
        <w:t xml:space="preserve"> DOI:</w:t>
      </w:r>
      <w:r w:rsidR="00D760EC" w:rsidRPr="00354E89">
        <w:t> </w:t>
      </w:r>
      <w:hyperlink r:id="rId21" w:history="1">
        <w:r w:rsidR="00D42C11" w:rsidRPr="00354E89">
          <w:rPr>
            <w:rStyle w:val="aff9"/>
            <w:color w:val="auto"/>
            <w:u w:val="none"/>
          </w:rPr>
          <w:t>10.1016/j.medengphy.2014.02.012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7154DD" w:rsidRPr="00354E89" w:rsidRDefault="00E43491" w:rsidP="00F01025">
      <w:pPr>
        <w:pStyle w:val="a"/>
      </w:pPr>
      <w:bookmarkStart w:id="23" w:name="Шестнад"/>
      <w:bookmarkEnd w:id="23"/>
      <w:proofErr w:type="spellStart"/>
      <w:r w:rsidRPr="00354E89">
        <w:t>Gu</w:t>
      </w:r>
      <w:r w:rsidR="00122038" w:rsidRPr="00354E89">
        <w:t>o</w:t>
      </w:r>
      <w:proofErr w:type="spellEnd"/>
      <w:r w:rsidR="00122038" w:rsidRPr="00354E89">
        <w:t> J., Zhou X., Sun </w:t>
      </w:r>
      <w:r w:rsidRPr="00354E89">
        <w:t>Y</w:t>
      </w:r>
      <w:r w:rsidR="007154DD" w:rsidRPr="00354E89">
        <w:t>.</w:t>
      </w:r>
      <w:r w:rsidRPr="00354E89">
        <w:t>, et al.</w:t>
      </w:r>
      <w:r w:rsidR="007154DD" w:rsidRPr="00354E89">
        <w:t xml:space="preserve"> Smartphone-Based Patients’ Activity Recognition by U</w:t>
      </w:r>
      <w:r w:rsidR="007154DD" w:rsidRPr="00354E89">
        <w:t>s</w:t>
      </w:r>
      <w:r w:rsidR="007154DD" w:rsidRPr="00354E89">
        <w:t xml:space="preserve">ing a Self-Learning Scheme for Medical Monitoring // Journal of Medical Systems. 2016. </w:t>
      </w:r>
      <w:r w:rsidR="00336B3F" w:rsidRPr="00354E89">
        <w:t>Vol.</w:t>
      </w:r>
      <w:r w:rsidR="002144CE" w:rsidRPr="00354E89">
        <w:t> </w:t>
      </w:r>
      <w:r w:rsidR="00336B3F" w:rsidRPr="00354E89">
        <w:t>40. P.</w:t>
      </w:r>
      <w:r w:rsidR="002144CE" w:rsidRPr="00354E89">
        <w:t> </w:t>
      </w:r>
      <w:r w:rsidR="00336B3F" w:rsidRPr="00354E89">
        <w:t>140</w:t>
      </w:r>
      <w:r w:rsidR="007154DD" w:rsidRPr="00354E89">
        <w:t>.</w:t>
      </w:r>
      <w:r w:rsidR="00D760EC" w:rsidRPr="00354E89">
        <w:t xml:space="preserve"> DOI: </w:t>
      </w:r>
      <w:hyperlink r:id="rId22" w:history="1">
        <w:r w:rsidR="00336B3F" w:rsidRPr="00354E89">
          <w:rPr>
            <w:rStyle w:val="aff9"/>
            <w:color w:val="auto"/>
            <w:u w:val="none"/>
          </w:rPr>
          <w:t>10.1007/s10916-016-0497-2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196D9A" w:rsidRPr="00354E89" w:rsidRDefault="00122038" w:rsidP="00F01025">
      <w:pPr>
        <w:pStyle w:val="a"/>
      </w:pPr>
      <w:bookmarkStart w:id="24" w:name="Семнад"/>
      <w:bookmarkEnd w:id="24"/>
      <w:r w:rsidRPr="00354E89">
        <w:t>He Y., Li </w:t>
      </w:r>
      <w:r w:rsidR="00196D9A" w:rsidRPr="00354E89">
        <w:t xml:space="preserve">Y. Physical </w:t>
      </w:r>
      <w:r w:rsidR="0013074C" w:rsidRPr="00354E89">
        <w:t xml:space="preserve">Activity Recognition Utilizing </w:t>
      </w:r>
      <w:r w:rsidR="00196D9A" w:rsidRPr="00354E89">
        <w:t xml:space="preserve">the </w:t>
      </w:r>
      <w:r w:rsidR="0013074C" w:rsidRPr="00354E89">
        <w:t>Built</w:t>
      </w:r>
      <w:r w:rsidR="00196D9A" w:rsidRPr="00354E89">
        <w:t xml:space="preserve">-in Kinematic </w:t>
      </w:r>
      <w:r w:rsidR="0013074C" w:rsidRPr="00354E89">
        <w:t xml:space="preserve">Sensors </w:t>
      </w:r>
      <w:r w:rsidR="00196D9A" w:rsidRPr="00354E89">
        <w:t xml:space="preserve">of a </w:t>
      </w:r>
      <w:r w:rsidR="0013074C" w:rsidRPr="00354E89">
        <w:t xml:space="preserve">Smartphone </w:t>
      </w:r>
      <w:r w:rsidR="00196D9A" w:rsidRPr="00354E89">
        <w:t xml:space="preserve">// International Journal of Distributed Sensor Networks. </w:t>
      </w:r>
      <w:r w:rsidR="00C86C72" w:rsidRPr="00354E89">
        <w:t xml:space="preserve">2013. </w:t>
      </w:r>
      <w:r w:rsidR="00E212E4" w:rsidRPr="00354E89">
        <w:t>V</w:t>
      </w:r>
      <w:r w:rsidR="00C86C72" w:rsidRPr="00354E89">
        <w:t>o</w:t>
      </w:r>
      <w:r w:rsidR="00E212E4" w:rsidRPr="00354E89">
        <w:t>l</w:t>
      </w:r>
      <w:r w:rsidR="00C86C72" w:rsidRPr="00354E89">
        <w:t>.</w:t>
      </w:r>
      <w:r w:rsidR="002144CE" w:rsidRPr="00354E89">
        <w:t> </w:t>
      </w:r>
      <w:r w:rsidR="00C86C72" w:rsidRPr="00354E89">
        <w:t>4</w:t>
      </w:r>
      <w:r w:rsidR="00196D9A" w:rsidRPr="00354E89">
        <w:t>.</w:t>
      </w:r>
      <w:r w:rsidR="00104ACF" w:rsidRPr="00354E89">
        <w:t xml:space="preserve"> DOI:</w:t>
      </w:r>
      <w:r w:rsidR="00D760EC" w:rsidRPr="00354E89">
        <w:t> </w:t>
      </w:r>
      <w:hyperlink r:id="rId23" w:history="1">
        <w:r w:rsidR="00104ACF" w:rsidRPr="00354E89">
          <w:rPr>
            <w:rStyle w:val="aff9"/>
            <w:color w:val="auto"/>
            <w:u w:val="none"/>
          </w:rPr>
          <w:t>10.1155/2013/481580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196D9A" w:rsidRPr="00354E89" w:rsidRDefault="00122038" w:rsidP="00F01025">
      <w:pPr>
        <w:pStyle w:val="a"/>
      </w:pPr>
      <w:bookmarkStart w:id="25" w:name="Восемн"/>
      <w:bookmarkEnd w:id="25"/>
      <w:r w:rsidRPr="00354E89">
        <w:t>He </w:t>
      </w:r>
      <w:r w:rsidR="004873B2" w:rsidRPr="00354E89">
        <w:t xml:space="preserve">Z-Y., </w:t>
      </w:r>
      <w:proofErr w:type="spellStart"/>
      <w:r w:rsidR="004873B2" w:rsidRPr="00354E89">
        <w:t>Jin</w:t>
      </w:r>
      <w:proofErr w:type="spellEnd"/>
      <w:r w:rsidR="004873B2" w:rsidRPr="00354E89">
        <w:t> L</w:t>
      </w:r>
      <w:r w:rsidR="00196D9A" w:rsidRPr="00354E89">
        <w:t xml:space="preserve">-W. Activity </w:t>
      </w:r>
      <w:r w:rsidR="0013074C" w:rsidRPr="00354E89">
        <w:t xml:space="preserve">Recognition </w:t>
      </w:r>
      <w:r w:rsidR="00196D9A" w:rsidRPr="00354E89">
        <w:t xml:space="preserve">from </w:t>
      </w:r>
      <w:r w:rsidR="0013074C" w:rsidRPr="00354E89">
        <w:t>Acceleration Data Using AR</w:t>
      </w:r>
      <w:r w:rsidR="00196D9A" w:rsidRPr="00354E89">
        <w:t xml:space="preserve"> </w:t>
      </w:r>
      <w:r w:rsidR="0013074C" w:rsidRPr="00354E89">
        <w:t>Model Repr</w:t>
      </w:r>
      <w:r w:rsidR="0013074C" w:rsidRPr="00354E89">
        <w:t>e</w:t>
      </w:r>
      <w:r w:rsidR="0013074C" w:rsidRPr="00354E89">
        <w:t xml:space="preserve">sentation </w:t>
      </w:r>
      <w:r w:rsidR="00196D9A" w:rsidRPr="00354E89">
        <w:t xml:space="preserve">and SVM // </w:t>
      </w:r>
      <w:r w:rsidR="006D5E1E" w:rsidRPr="006D5E1E">
        <w:t xml:space="preserve">2008 </w:t>
      </w:r>
      <w:r w:rsidR="00163E65" w:rsidRPr="00354E89">
        <w:t>International Conference on Machine Learning and Cybe</w:t>
      </w:r>
      <w:r w:rsidR="00163E65" w:rsidRPr="00354E89">
        <w:t>r</w:t>
      </w:r>
      <w:r w:rsidR="00163E65" w:rsidRPr="00354E89">
        <w:t xml:space="preserve">netics. </w:t>
      </w:r>
      <w:r w:rsidR="00E6370E" w:rsidRPr="001733B2">
        <w:t xml:space="preserve">Kunming, China. </w:t>
      </w:r>
      <w:r w:rsidR="001733B2" w:rsidRPr="001733B2">
        <w:t>12–15 </w:t>
      </w:r>
      <w:r w:rsidR="00E6370E" w:rsidRPr="001733B2">
        <w:t>Jul</w:t>
      </w:r>
      <w:r w:rsidR="001733B2">
        <w:t>.</w:t>
      </w:r>
      <w:r w:rsidR="001733B2" w:rsidRPr="001733B2">
        <w:t> </w:t>
      </w:r>
      <w:r w:rsidR="00196D9A" w:rsidRPr="00354E89">
        <w:t xml:space="preserve">2008. </w:t>
      </w:r>
      <w:r w:rsidR="00163E65" w:rsidRPr="00354E89">
        <w:t>DOI:</w:t>
      </w:r>
      <w:r w:rsidR="00D760EC" w:rsidRPr="00354E89">
        <w:t> </w:t>
      </w:r>
      <w:hyperlink r:id="rId24" w:history="1">
        <w:r w:rsidR="00163E65" w:rsidRPr="00354E89">
          <w:rPr>
            <w:rStyle w:val="aff9"/>
            <w:color w:val="auto"/>
            <w:u w:val="none"/>
          </w:rPr>
          <w:t>10.1109/icmlc.2008.4620779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196D9A" w:rsidRPr="00354E89" w:rsidRDefault="004873B2" w:rsidP="00F01025">
      <w:pPr>
        <w:pStyle w:val="a"/>
      </w:pPr>
      <w:bookmarkStart w:id="26" w:name="Девятнад"/>
      <w:bookmarkEnd w:id="26"/>
      <w:r w:rsidRPr="00354E89">
        <w:t xml:space="preserve">Hua S., Kim S.J., </w:t>
      </w:r>
      <w:proofErr w:type="spellStart"/>
      <w:r w:rsidRPr="00354E89">
        <w:t>Kawanishi</w:t>
      </w:r>
      <w:proofErr w:type="spellEnd"/>
      <w:r w:rsidRPr="00354E89">
        <w:t> </w:t>
      </w:r>
      <w:r w:rsidR="005D03DE" w:rsidRPr="00354E89">
        <w:t>N., et al</w:t>
      </w:r>
      <w:r w:rsidR="00196D9A" w:rsidRPr="00354E89">
        <w:t xml:space="preserve">. A </w:t>
      </w:r>
      <w:r w:rsidR="0013074C" w:rsidRPr="00354E89">
        <w:t>Context</w:t>
      </w:r>
      <w:r w:rsidR="00196D9A" w:rsidRPr="00354E89">
        <w:t xml:space="preserve">-aware </w:t>
      </w:r>
      <w:r w:rsidR="0013074C" w:rsidRPr="00354E89">
        <w:t xml:space="preserve">Reminding System </w:t>
      </w:r>
      <w:r w:rsidR="00196D9A" w:rsidRPr="00354E89">
        <w:t xml:space="preserve">for </w:t>
      </w:r>
      <w:r w:rsidR="0013074C" w:rsidRPr="00354E89">
        <w:t xml:space="preserve">Daily Activities </w:t>
      </w:r>
      <w:r w:rsidR="00196D9A" w:rsidRPr="00354E89">
        <w:t xml:space="preserve">of </w:t>
      </w:r>
      <w:r w:rsidR="0013074C" w:rsidRPr="00354E89">
        <w:t xml:space="preserve">Dementia Patients </w:t>
      </w:r>
      <w:r w:rsidR="004E7F0E" w:rsidRPr="00354E89">
        <w:t>// 27th International Conference on Distributed Comp</w:t>
      </w:r>
      <w:r w:rsidR="004E7F0E" w:rsidRPr="00354E89">
        <w:t>u</w:t>
      </w:r>
      <w:r w:rsidR="004E7F0E" w:rsidRPr="00354E89">
        <w:lastRenderedPageBreak/>
        <w:t xml:space="preserve">ting Systems Workshops (ICDCSW'07). </w:t>
      </w:r>
      <w:r w:rsidR="00965E17" w:rsidRPr="00965E17">
        <w:t xml:space="preserve">Toronto, Ont., Canada. </w:t>
      </w:r>
      <w:r w:rsidR="001733B2">
        <w:t>22</w:t>
      </w:r>
      <w:r w:rsidR="001733B2">
        <w:rPr>
          <w:lang w:val="ru-RU"/>
        </w:rPr>
        <w:t>–</w:t>
      </w:r>
      <w:r w:rsidR="001733B2">
        <w:t>29</w:t>
      </w:r>
      <w:r w:rsidR="001733B2">
        <w:rPr>
          <w:lang w:val="ru-RU"/>
        </w:rPr>
        <w:t> </w:t>
      </w:r>
      <w:r w:rsidR="00965E17" w:rsidRPr="00965E17">
        <w:t>Jun</w:t>
      </w:r>
      <w:r w:rsidR="001733B2">
        <w:t>.</w:t>
      </w:r>
      <w:r w:rsidR="001733B2">
        <w:rPr>
          <w:lang w:val="ru-RU"/>
        </w:rPr>
        <w:t> </w:t>
      </w:r>
      <w:r w:rsidR="00196D9A" w:rsidRPr="00354E89">
        <w:t>2007.</w:t>
      </w:r>
      <w:r w:rsidR="004E7F0E" w:rsidRPr="00354E89">
        <w:t xml:space="preserve"> DOI:</w:t>
      </w:r>
      <w:r w:rsidR="00D760EC" w:rsidRPr="00354E89">
        <w:t> </w:t>
      </w:r>
      <w:hyperlink r:id="rId25" w:history="1">
        <w:r w:rsidR="004E7F0E" w:rsidRPr="00354E89">
          <w:rPr>
            <w:rStyle w:val="aff9"/>
            <w:color w:val="auto"/>
            <w:u w:val="none"/>
          </w:rPr>
          <w:t>10.1109/icdcsw.2007.8</w:t>
        </w:r>
      </w:hyperlink>
      <w:r w:rsidR="00F71CBB" w:rsidRPr="00354E89">
        <w:rPr>
          <w:rStyle w:val="aff9"/>
          <w:color w:val="auto"/>
          <w:u w:val="none"/>
        </w:rPr>
        <w:t>.</w:t>
      </w:r>
    </w:p>
    <w:p w:rsidR="00196D9A" w:rsidRPr="00354E89" w:rsidRDefault="004873B2" w:rsidP="00F01025">
      <w:pPr>
        <w:pStyle w:val="a"/>
      </w:pPr>
      <w:bookmarkStart w:id="27" w:name="Двадц"/>
      <w:bookmarkEnd w:id="27"/>
      <w:proofErr w:type="spellStart"/>
      <w:r w:rsidRPr="00354E89">
        <w:t>Janidarmian</w:t>
      </w:r>
      <w:proofErr w:type="spellEnd"/>
      <w:r w:rsidRPr="00354E89">
        <w:t xml:space="preserve"> M., </w:t>
      </w:r>
      <w:proofErr w:type="spellStart"/>
      <w:r w:rsidRPr="00354E89">
        <w:t>Fekr</w:t>
      </w:r>
      <w:proofErr w:type="spellEnd"/>
      <w:r w:rsidRPr="00354E89">
        <w:t xml:space="preserve"> A.R., </w:t>
      </w:r>
      <w:proofErr w:type="spellStart"/>
      <w:r w:rsidRPr="00354E89">
        <w:t>Radecka</w:t>
      </w:r>
      <w:proofErr w:type="spellEnd"/>
      <w:r w:rsidRPr="00354E89">
        <w:t> </w:t>
      </w:r>
      <w:r w:rsidR="00AB11DF" w:rsidRPr="00354E89">
        <w:t>K</w:t>
      </w:r>
      <w:r w:rsidR="00196D9A" w:rsidRPr="00354E89">
        <w:t>.</w:t>
      </w:r>
      <w:r w:rsidR="00AB11DF" w:rsidRPr="00354E89">
        <w:t>, et al.</w:t>
      </w:r>
      <w:r w:rsidR="00196D9A" w:rsidRPr="00354E89">
        <w:t xml:space="preserve"> A </w:t>
      </w:r>
      <w:r w:rsidR="0013074C" w:rsidRPr="00354E89">
        <w:t xml:space="preserve">Comprehensive Analysis </w:t>
      </w:r>
      <w:r w:rsidR="00196D9A" w:rsidRPr="00354E89">
        <w:t xml:space="preserve">on </w:t>
      </w:r>
      <w:r w:rsidR="0013074C" w:rsidRPr="00354E89">
        <w:t xml:space="preserve">Wearable Acceleration Sensors </w:t>
      </w:r>
      <w:r w:rsidR="00196D9A" w:rsidRPr="00354E89">
        <w:t xml:space="preserve">in </w:t>
      </w:r>
      <w:r w:rsidR="0013074C" w:rsidRPr="00354E89">
        <w:t xml:space="preserve">Human Activity Recognition </w:t>
      </w:r>
      <w:r w:rsidR="00D27C15" w:rsidRPr="00354E89">
        <w:t>// Sensors</w:t>
      </w:r>
      <w:r w:rsidR="00196D9A" w:rsidRPr="00354E89">
        <w:t xml:space="preserve">. </w:t>
      </w:r>
      <w:r w:rsidR="00D27C15" w:rsidRPr="00354E89">
        <w:t>2017. Vol.</w:t>
      </w:r>
      <w:r w:rsidR="002144CE" w:rsidRPr="00354E89">
        <w:t> </w:t>
      </w:r>
      <w:r w:rsidR="00D27C15" w:rsidRPr="00354E89">
        <w:t>17</w:t>
      </w:r>
      <w:r w:rsidR="00196D9A" w:rsidRPr="00354E89">
        <w:t>.</w:t>
      </w:r>
      <w:r w:rsidR="00D27C15" w:rsidRPr="00354E89">
        <w:t xml:space="preserve"> DOI:</w:t>
      </w:r>
      <w:r w:rsidR="00D760EC" w:rsidRPr="00354E89">
        <w:t> </w:t>
      </w:r>
      <w:hyperlink r:id="rId26" w:history="1">
        <w:r w:rsidR="00D27C15" w:rsidRPr="00354E89">
          <w:rPr>
            <w:rStyle w:val="aff9"/>
            <w:color w:val="auto"/>
            <w:u w:val="none"/>
          </w:rPr>
          <w:t>10.3390/s17030529</w:t>
        </w:r>
      </w:hyperlink>
      <w:r w:rsidR="007D6127" w:rsidRPr="00354E89">
        <w:t>.</w:t>
      </w:r>
    </w:p>
    <w:p w:rsidR="00196D9A" w:rsidRPr="00354E89" w:rsidRDefault="004873B2" w:rsidP="00F01025">
      <w:pPr>
        <w:pStyle w:val="a"/>
      </w:pPr>
      <w:bookmarkStart w:id="28" w:name="ДвадО"/>
      <w:bookmarkEnd w:id="28"/>
      <w:r w:rsidRPr="00354E89">
        <w:t>Kao T.P., Lin C.W., Wang </w:t>
      </w:r>
      <w:r w:rsidR="00196D9A" w:rsidRPr="00354E89">
        <w:t xml:space="preserve">J.S. Development of a </w:t>
      </w:r>
      <w:r w:rsidR="0013074C" w:rsidRPr="00354E89">
        <w:t xml:space="preserve">Portable Activity Detector </w:t>
      </w:r>
      <w:r w:rsidR="00196D9A" w:rsidRPr="00354E89">
        <w:t xml:space="preserve">for </w:t>
      </w:r>
      <w:r w:rsidR="0013074C" w:rsidRPr="00354E89">
        <w:t xml:space="preserve">Daily Activity Recognition </w:t>
      </w:r>
      <w:r w:rsidR="00B2395D" w:rsidRPr="00354E89">
        <w:t xml:space="preserve">// </w:t>
      </w:r>
      <w:r w:rsidR="00D55FF9" w:rsidRPr="00D55FF9">
        <w:t xml:space="preserve">2009 </w:t>
      </w:r>
      <w:r w:rsidR="00B2395D" w:rsidRPr="00354E89">
        <w:t>IEEE International Symposium on Industrial Electronics (</w:t>
      </w:r>
      <w:proofErr w:type="spellStart"/>
      <w:r w:rsidR="00B2395D" w:rsidRPr="00354E89">
        <w:t>ISlE</w:t>
      </w:r>
      <w:proofErr w:type="spellEnd"/>
      <w:r w:rsidR="00B2395D" w:rsidRPr="00354E89">
        <w:t xml:space="preserve"> 2009).</w:t>
      </w:r>
      <w:r w:rsidR="00196D9A" w:rsidRPr="00354E89">
        <w:t xml:space="preserve"> </w:t>
      </w:r>
      <w:r w:rsidR="00D55FF9" w:rsidRPr="00D55FF9">
        <w:t>Seoul, South Korea. 5–8 </w:t>
      </w:r>
      <w:r w:rsidR="00D55FF9">
        <w:t>Jul.</w:t>
      </w:r>
      <w:r w:rsidR="00D55FF9" w:rsidRPr="00D55FF9">
        <w:t> </w:t>
      </w:r>
      <w:r w:rsidR="00196D9A" w:rsidRPr="00354E89">
        <w:t xml:space="preserve">2009. </w:t>
      </w:r>
      <w:r w:rsidR="00B2395D" w:rsidRPr="00354E89">
        <w:t>P.</w:t>
      </w:r>
      <w:r w:rsidR="002144CE" w:rsidRPr="00354E89">
        <w:t> </w:t>
      </w:r>
      <w:r w:rsidR="00B2395D" w:rsidRPr="00354E89">
        <w:t>115–120. DOI:</w:t>
      </w:r>
      <w:r w:rsidR="00D760EC" w:rsidRPr="00354E89">
        <w:t> </w:t>
      </w:r>
      <w:hyperlink r:id="rId27" w:history="1">
        <w:r w:rsidR="00B2395D" w:rsidRPr="00354E89">
          <w:rPr>
            <w:rStyle w:val="aff9"/>
            <w:color w:val="auto"/>
            <w:u w:val="none"/>
          </w:rPr>
          <w:t>10.1109/isie.2009.5222001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196D9A" w:rsidRPr="00354E89" w:rsidRDefault="004873B2" w:rsidP="004876C3">
      <w:pPr>
        <w:pStyle w:val="a"/>
      </w:pPr>
      <w:bookmarkStart w:id="29" w:name="ДваДва"/>
      <w:bookmarkEnd w:id="29"/>
      <w:r w:rsidRPr="00354E89">
        <w:t xml:space="preserve">Khan A., </w:t>
      </w:r>
      <w:proofErr w:type="spellStart"/>
      <w:r w:rsidRPr="00354E89">
        <w:t>Hammerla</w:t>
      </w:r>
      <w:proofErr w:type="spellEnd"/>
      <w:r w:rsidRPr="00354E89">
        <w:t> N., Mellor </w:t>
      </w:r>
      <w:r w:rsidR="00F951D6" w:rsidRPr="00354E89">
        <w:t>S., et al</w:t>
      </w:r>
      <w:r w:rsidR="00196D9A" w:rsidRPr="00354E89">
        <w:t xml:space="preserve">. </w:t>
      </w:r>
      <w:proofErr w:type="spellStart"/>
      <w:r w:rsidR="00196D9A" w:rsidRPr="00354E89">
        <w:t>Optimising</w:t>
      </w:r>
      <w:proofErr w:type="spellEnd"/>
      <w:r w:rsidR="00196D9A" w:rsidRPr="00354E89">
        <w:t xml:space="preserve"> </w:t>
      </w:r>
      <w:r w:rsidR="0013074C" w:rsidRPr="00354E89">
        <w:t xml:space="preserve">Sampling Rates </w:t>
      </w:r>
      <w:r w:rsidR="00196D9A" w:rsidRPr="00354E89">
        <w:t xml:space="preserve">for </w:t>
      </w:r>
      <w:r w:rsidR="0013074C" w:rsidRPr="00354E89">
        <w:t>Accelerometer</w:t>
      </w:r>
      <w:r w:rsidR="00196D9A" w:rsidRPr="00354E89">
        <w:t>-</w:t>
      </w:r>
      <w:r w:rsidR="0013074C" w:rsidRPr="00354E89">
        <w:t xml:space="preserve">Based Human Activity Recognition </w:t>
      </w:r>
      <w:r w:rsidR="00196D9A" w:rsidRPr="00354E89">
        <w:t>// Pattern Recognition Letters. 2</w:t>
      </w:r>
      <w:r w:rsidR="00CB3AE9" w:rsidRPr="00354E89">
        <w:t>016. P</w:t>
      </w:r>
      <w:r w:rsidR="00196D9A" w:rsidRPr="00354E89">
        <w:t>.</w:t>
      </w:r>
      <w:r w:rsidR="002144CE" w:rsidRPr="00354E89">
        <w:t> </w:t>
      </w:r>
      <w:r w:rsidR="00196D9A" w:rsidRPr="00354E89">
        <w:t>33–40.</w:t>
      </w:r>
      <w:r w:rsidR="00CB3AE9" w:rsidRPr="00354E89">
        <w:t xml:space="preserve"> DOI:</w:t>
      </w:r>
      <w:r w:rsidR="00D760EC" w:rsidRPr="00354E89">
        <w:t> </w:t>
      </w:r>
      <w:hyperlink r:id="rId28" w:history="1">
        <w:r w:rsidR="00CB3AE9" w:rsidRPr="00354E89">
          <w:rPr>
            <w:rStyle w:val="aff9"/>
            <w:color w:val="auto"/>
            <w:u w:val="none"/>
          </w:rPr>
          <w:t>10.1016/j.patrec.2016.01.001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196D9A" w:rsidRPr="00354E89" w:rsidRDefault="004873B2" w:rsidP="00F01025">
      <w:pPr>
        <w:pStyle w:val="a"/>
      </w:pPr>
      <w:bookmarkStart w:id="30" w:name="ДваТри"/>
      <w:bookmarkEnd w:id="30"/>
      <w:r w:rsidRPr="00354E89">
        <w:t>Khan </w:t>
      </w:r>
      <w:r w:rsidR="005C4966" w:rsidRPr="00354E89">
        <w:t>A.M., Lee</w:t>
      </w:r>
      <w:r w:rsidRPr="00354E89">
        <w:t> </w:t>
      </w:r>
      <w:r w:rsidR="005C4966" w:rsidRPr="00354E89">
        <w:t>Y-K</w:t>
      </w:r>
      <w:r w:rsidR="00196D9A" w:rsidRPr="00354E89">
        <w:t>.</w:t>
      </w:r>
      <w:r w:rsidRPr="00354E89">
        <w:t>, Lee </w:t>
      </w:r>
      <w:r w:rsidR="005C4966" w:rsidRPr="00354E89">
        <w:t>S.Y., et al.</w:t>
      </w:r>
      <w:r w:rsidR="00196D9A" w:rsidRPr="00354E89">
        <w:t xml:space="preserve"> A </w:t>
      </w:r>
      <w:proofErr w:type="spellStart"/>
      <w:r w:rsidR="0013074C" w:rsidRPr="00354E89">
        <w:t>Triaxial</w:t>
      </w:r>
      <w:proofErr w:type="spellEnd"/>
      <w:r w:rsidR="0013074C" w:rsidRPr="00354E89">
        <w:t xml:space="preserve"> Accelerometer</w:t>
      </w:r>
      <w:r w:rsidR="00196D9A" w:rsidRPr="00354E89">
        <w:t xml:space="preserve">-based </w:t>
      </w:r>
      <w:r w:rsidR="0013074C" w:rsidRPr="00354E89">
        <w:t>Physical</w:t>
      </w:r>
      <w:r w:rsidR="00196D9A" w:rsidRPr="00354E89">
        <w:t xml:space="preserve">-activity </w:t>
      </w:r>
      <w:r w:rsidR="0013074C" w:rsidRPr="00354E89">
        <w:t xml:space="preserve">Recognition </w:t>
      </w:r>
      <w:r w:rsidR="00196D9A" w:rsidRPr="00354E89">
        <w:t xml:space="preserve">via </w:t>
      </w:r>
      <w:r w:rsidR="0013074C" w:rsidRPr="00354E89">
        <w:t>Augmented</w:t>
      </w:r>
      <w:r w:rsidR="00196D9A" w:rsidRPr="00354E89">
        <w:t xml:space="preserve">-signal </w:t>
      </w:r>
      <w:r w:rsidR="0013074C" w:rsidRPr="00354E89">
        <w:t xml:space="preserve">Features </w:t>
      </w:r>
      <w:r w:rsidR="00196D9A" w:rsidRPr="00354E89">
        <w:t xml:space="preserve">and a </w:t>
      </w:r>
      <w:r w:rsidR="0013074C" w:rsidRPr="00354E89">
        <w:t xml:space="preserve">Hierarchical Recognizer </w:t>
      </w:r>
      <w:r w:rsidR="00196D9A" w:rsidRPr="00354E89">
        <w:t xml:space="preserve">// IEEE Transactions on Information Technology in Biomedicine. </w:t>
      </w:r>
      <w:r w:rsidR="00887A47" w:rsidRPr="00354E89">
        <w:t>2010. Vol.</w:t>
      </w:r>
      <w:r w:rsidR="002144CE" w:rsidRPr="00354E89">
        <w:t> </w:t>
      </w:r>
      <w:r w:rsidR="00887A47" w:rsidRPr="00354E89">
        <w:t>14. P</w:t>
      </w:r>
      <w:r w:rsidR="00196D9A" w:rsidRPr="00354E89">
        <w:t>.</w:t>
      </w:r>
      <w:r w:rsidR="002144CE" w:rsidRPr="00354E89">
        <w:t> </w:t>
      </w:r>
      <w:r w:rsidR="00196D9A" w:rsidRPr="00354E89">
        <w:t>1166–1172.</w:t>
      </w:r>
      <w:r w:rsidR="00887A47" w:rsidRPr="00354E89">
        <w:t xml:space="preserve"> DOI:</w:t>
      </w:r>
      <w:r w:rsidR="00D760EC" w:rsidRPr="00354E89">
        <w:t> </w:t>
      </w:r>
      <w:hyperlink r:id="rId29" w:history="1">
        <w:r w:rsidR="00A65A5B" w:rsidRPr="00354E89">
          <w:rPr>
            <w:rStyle w:val="aff9"/>
            <w:color w:val="auto"/>
            <w:u w:val="none"/>
          </w:rPr>
          <w:t>10.1109/titb.2010.2051955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196D9A" w:rsidRPr="00354E89" w:rsidRDefault="004873B2" w:rsidP="00F01025">
      <w:pPr>
        <w:pStyle w:val="a"/>
      </w:pPr>
      <w:bookmarkStart w:id="31" w:name="ДваЧет"/>
      <w:bookmarkEnd w:id="31"/>
      <w:r w:rsidRPr="00354E89">
        <w:t>Khan A.M., Siddiqi M.H., Lee </w:t>
      </w:r>
      <w:r w:rsidR="00196D9A" w:rsidRPr="00354E89">
        <w:t xml:space="preserve">S.W. Exploratory </w:t>
      </w:r>
      <w:r w:rsidR="003038BC" w:rsidRPr="00354E89">
        <w:t xml:space="preserve">Data </w:t>
      </w:r>
      <w:r w:rsidR="00C82B21" w:rsidRPr="00354E89">
        <w:t xml:space="preserve">Analysis </w:t>
      </w:r>
      <w:r w:rsidR="00196D9A" w:rsidRPr="00354E89">
        <w:t xml:space="preserve">of </w:t>
      </w:r>
      <w:r w:rsidR="00C82B21" w:rsidRPr="00354E89">
        <w:t xml:space="preserve">Acceleration Signals </w:t>
      </w:r>
      <w:r w:rsidR="00196D9A" w:rsidRPr="00354E89">
        <w:t xml:space="preserve">to </w:t>
      </w:r>
      <w:r w:rsidR="00C82B21" w:rsidRPr="00354E89">
        <w:t xml:space="preserve">Select Light-weight </w:t>
      </w:r>
      <w:r w:rsidR="00196D9A" w:rsidRPr="00354E89">
        <w:t xml:space="preserve">and </w:t>
      </w:r>
      <w:r w:rsidR="00C82B21" w:rsidRPr="00354E89">
        <w:t xml:space="preserve">Accurate Features </w:t>
      </w:r>
      <w:r w:rsidR="00196D9A" w:rsidRPr="00354E89">
        <w:t xml:space="preserve">for </w:t>
      </w:r>
      <w:r w:rsidR="00C82B21" w:rsidRPr="00354E89">
        <w:t>Real</w:t>
      </w:r>
      <w:r w:rsidR="00196D9A" w:rsidRPr="00354E89">
        <w:t xml:space="preserve">-time </w:t>
      </w:r>
      <w:r w:rsidR="00C82B21" w:rsidRPr="00354E89">
        <w:t xml:space="preserve">Activity Recognition </w:t>
      </w:r>
      <w:r w:rsidR="00F87B53" w:rsidRPr="00354E89">
        <w:t xml:space="preserve">on </w:t>
      </w:r>
      <w:r w:rsidR="00C82B21" w:rsidRPr="00354E89">
        <w:t xml:space="preserve">Smartphones </w:t>
      </w:r>
      <w:r w:rsidR="00F87B53" w:rsidRPr="00354E89">
        <w:t>// Sensors</w:t>
      </w:r>
      <w:r w:rsidR="00196D9A" w:rsidRPr="00354E89">
        <w:t xml:space="preserve">. 2013. </w:t>
      </w:r>
      <w:r w:rsidR="00F87B53" w:rsidRPr="00354E89">
        <w:t>Vol.</w:t>
      </w:r>
      <w:r w:rsidR="002144CE" w:rsidRPr="00354E89">
        <w:t> </w:t>
      </w:r>
      <w:r w:rsidR="00F87B53" w:rsidRPr="00354E89">
        <w:t>13. P</w:t>
      </w:r>
      <w:r w:rsidR="00196D9A" w:rsidRPr="00354E89">
        <w:t>.</w:t>
      </w:r>
      <w:r w:rsidR="002144CE" w:rsidRPr="00354E89">
        <w:t> </w:t>
      </w:r>
      <w:r w:rsidR="00196D9A" w:rsidRPr="00354E89">
        <w:t>13099–13122.</w:t>
      </w:r>
      <w:r w:rsidR="00CD31EA" w:rsidRPr="00354E89">
        <w:t xml:space="preserve"> DOI:</w:t>
      </w:r>
      <w:r w:rsidR="00D760EC" w:rsidRPr="00354E89">
        <w:t> </w:t>
      </w:r>
      <w:hyperlink r:id="rId30" w:history="1">
        <w:r w:rsidR="00CD31EA" w:rsidRPr="00354E89">
          <w:rPr>
            <w:rStyle w:val="aff9"/>
            <w:color w:val="auto"/>
            <w:u w:val="none"/>
          </w:rPr>
          <w:t>10.3390/s131013099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196D9A" w:rsidRPr="00354E89" w:rsidRDefault="004873B2" w:rsidP="00F01025">
      <w:pPr>
        <w:pStyle w:val="a"/>
      </w:pPr>
      <w:bookmarkStart w:id="32" w:name="ДвадцатьПять"/>
      <w:bookmarkEnd w:id="32"/>
      <w:r w:rsidRPr="00354E89">
        <w:t>Lara O.D., Labrador </w:t>
      </w:r>
      <w:r w:rsidR="00196D9A" w:rsidRPr="00354E89">
        <w:t xml:space="preserve">M.A. A </w:t>
      </w:r>
      <w:r w:rsidR="00C82B21" w:rsidRPr="00354E89">
        <w:t xml:space="preserve">Survey </w:t>
      </w:r>
      <w:r w:rsidR="00196D9A" w:rsidRPr="00354E89">
        <w:t xml:space="preserve">on </w:t>
      </w:r>
      <w:r w:rsidR="00C82B21" w:rsidRPr="00354E89">
        <w:t xml:space="preserve">Human Activity Recognition Using Wearable Sensors </w:t>
      </w:r>
      <w:r w:rsidR="00196D9A" w:rsidRPr="00354E89">
        <w:t xml:space="preserve">// IEEE Communications Surveys and Tutorials. 2013. </w:t>
      </w:r>
      <w:r w:rsidR="00732A13" w:rsidRPr="00354E89">
        <w:t>Vol.</w:t>
      </w:r>
      <w:r w:rsidR="002144CE" w:rsidRPr="00354E89">
        <w:t> </w:t>
      </w:r>
      <w:r w:rsidR="00732A13" w:rsidRPr="00354E89">
        <w:t>15. P</w:t>
      </w:r>
      <w:r w:rsidR="00196D9A" w:rsidRPr="00354E89">
        <w:t>.</w:t>
      </w:r>
      <w:r w:rsidR="002144CE" w:rsidRPr="00354E89">
        <w:t> </w:t>
      </w:r>
      <w:r w:rsidR="00196D9A" w:rsidRPr="00354E89">
        <w:t>1192–1209.</w:t>
      </w:r>
      <w:r w:rsidR="0096187A" w:rsidRPr="00354E89">
        <w:t xml:space="preserve"> </w:t>
      </w:r>
      <w:r w:rsidR="00732A13" w:rsidRPr="00354E89">
        <w:t>DOI</w:t>
      </w:r>
      <w:r w:rsidR="0096187A" w:rsidRPr="00354E89">
        <w:t>:</w:t>
      </w:r>
      <w:r w:rsidR="00D760EC" w:rsidRPr="00354E89">
        <w:t> </w:t>
      </w:r>
      <w:hyperlink r:id="rId31" w:history="1">
        <w:r w:rsidR="0096187A" w:rsidRPr="00354E89">
          <w:rPr>
            <w:rStyle w:val="aff9"/>
            <w:color w:val="auto"/>
            <w:u w:val="none"/>
          </w:rPr>
          <w:t>10.1109/surv.2012.110112.00192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96187A" w:rsidRPr="00B76325" w:rsidRDefault="004873B2" w:rsidP="00B76325">
      <w:pPr>
        <w:pStyle w:val="a"/>
      </w:pPr>
      <w:bookmarkStart w:id="33" w:name="ДваШесть"/>
      <w:bookmarkEnd w:id="33"/>
      <w:proofErr w:type="spellStart"/>
      <w:r w:rsidRPr="00354E89">
        <w:t>Minnen</w:t>
      </w:r>
      <w:proofErr w:type="spellEnd"/>
      <w:r w:rsidRPr="00354E89">
        <w:t> </w:t>
      </w:r>
      <w:r w:rsidR="001B0A90" w:rsidRPr="00354E89">
        <w:t xml:space="preserve">D., </w:t>
      </w:r>
      <w:proofErr w:type="spellStart"/>
      <w:r w:rsidR="001B0A90" w:rsidRPr="00354E89">
        <w:t>Westeyn</w:t>
      </w:r>
      <w:proofErr w:type="spellEnd"/>
      <w:r w:rsidRPr="00354E89">
        <w:t> T., Ashbrook </w:t>
      </w:r>
      <w:r w:rsidR="001B0A90" w:rsidRPr="00354E89">
        <w:t>D., et al</w:t>
      </w:r>
      <w:r w:rsidR="0096187A" w:rsidRPr="00354E89">
        <w:t>. Recognizing Soldier Activities in the Field</w:t>
      </w:r>
      <w:r w:rsidR="009A010D" w:rsidRPr="00354E89">
        <w:t> </w:t>
      </w:r>
      <w:r w:rsidR="00F935EE" w:rsidRPr="00354E89">
        <w:t>// 4th International Workshop on Wearable and Implantable Body Sensor Ne</w:t>
      </w:r>
      <w:r w:rsidR="00F935EE" w:rsidRPr="00354E89">
        <w:t>t</w:t>
      </w:r>
      <w:r w:rsidR="00F935EE" w:rsidRPr="00354E89">
        <w:t xml:space="preserve">works (BSN 2007). </w:t>
      </w:r>
      <w:r w:rsidR="00B76325" w:rsidRPr="00B76325">
        <w:rPr>
          <w:lang w:val="ru-RU"/>
        </w:rPr>
        <w:t xml:space="preserve">RWTH </w:t>
      </w:r>
      <w:proofErr w:type="spellStart"/>
      <w:r w:rsidR="00B76325" w:rsidRPr="00B76325">
        <w:rPr>
          <w:lang w:val="ru-RU"/>
        </w:rPr>
        <w:t>Aachen</w:t>
      </w:r>
      <w:proofErr w:type="spellEnd"/>
      <w:r w:rsidR="00B76325" w:rsidRPr="00B76325">
        <w:rPr>
          <w:lang w:val="ru-RU"/>
        </w:rPr>
        <w:t xml:space="preserve"> </w:t>
      </w:r>
      <w:proofErr w:type="spellStart"/>
      <w:r w:rsidR="00B76325" w:rsidRPr="00B76325">
        <w:rPr>
          <w:lang w:val="ru-RU"/>
        </w:rPr>
        <w:t>University</w:t>
      </w:r>
      <w:proofErr w:type="spellEnd"/>
      <w:r w:rsidR="00B76325" w:rsidRPr="00B76325">
        <w:rPr>
          <w:lang w:val="ru-RU"/>
        </w:rPr>
        <w:t xml:space="preserve">, </w:t>
      </w:r>
      <w:proofErr w:type="spellStart"/>
      <w:r w:rsidR="00B76325" w:rsidRPr="00B76325">
        <w:rPr>
          <w:lang w:val="ru-RU"/>
        </w:rPr>
        <w:t>Germany</w:t>
      </w:r>
      <w:proofErr w:type="spellEnd"/>
      <w:r w:rsidR="00B76325">
        <w:rPr>
          <w:lang w:val="ru-RU"/>
        </w:rPr>
        <w:t xml:space="preserve">. </w:t>
      </w:r>
      <w:r w:rsidR="00B76325">
        <w:t>26</w:t>
      </w:r>
      <w:r w:rsidR="00B76325">
        <w:rPr>
          <w:lang w:val="ru-RU"/>
        </w:rPr>
        <w:t>–</w:t>
      </w:r>
      <w:r w:rsidR="00B76325" w:rsidRPr="00B76325">
        <w:t>28</w:t>
      </w:r>
      <w:r w:rsidR="00B76325">
        <w:rPr>
          <w:lang w:val="ru-RU"/>
        </w:rPr>
        <w:t> </w:t>
      </w:r>
      <w:r w:rsidR="00B76325" w:rsidRPr="00B76325">
        <w:t>March </w:t>
      </w:r>
      <w:r w:rsidR="00F935EE" w:rsidRPr="00354E89">
        <w:t>2007. P.</w:t>
      </w:r>
      <w:r w:rsidR="002144CE" w:rsidRPr="00354E89">
        <w:t> </w:t>
      </w:r>
      <w:r w:rsidR="00F935EE" w:rsidRPr="00354E89">
        <w:t>236–241</w:t>
      </w:r>
      <w:r w:rsidR="0096187A" w:rsidRPr="00354E89">
        <w:t>.</w:t>
      </w:r>
      <w:r w:rsidR="00F935EE" w:rsidRPr="00354E89">
        <w:t xml:space="preserve"> DOI:</w:t>
      </w:r>
      <w:r w:rsidR="00D760EC" w:rsidRPr="00354E89">
        <w:t> </w:t>
      </w:r>
      <w:hyperlink r:id="rId32" w:history="1">
        <w:r w:rsidR="00F935EE" w:rsidRPr="00B76325">
          <w:rPr>
            <w:rStyle w:val="aff9"/>
            <w:color w:val="auto"/>
            <w:u w:val="none"/>
          </w:rPr>
          <w:t>10.1007/978-3-540-70994-7_40</w:t>
        </w:r>
      </w:hyperlink>
      <w:r w:rsidR="006A7C1F" w:rsidRPr="00B76325">
        <w:rPr>
          <w:rStyle w:val="aff9"/>
          <w:color w:val="auto"/>
          <w:u w:val="none"/>
        </w:rPr>
        <w:t>.</w:t>
      </w:r>
    </w:p>
    <w:p w:rsidR="0096187A" w:rsidRPr="00354E89" w:rsidRDefault="0096187A" w:rsidP="00F01025">
      <w:pPr>
        <w:pStyle w:val="a"/>
      </w:pPr>
      <w:bookmarkStart w:id="34" w:name="ДваСемь"/>
      <w:bookmarkEnd w:id="34"/>
      <w:r w:rsidRPr="00354E89">
        <w:t>Moral</w:t>
      </w:r>
      <w:r w:rsidR="004873B2" w:rsidRPr="00354E89">
        <w:t xml:space="preserve">es J., </w:t>
      </w:r>
      <w:proofErr w:type="spellStart"/>
      <w:r w:rsidR="004873B2" w:rsidRPr="00354E89">
        <w:t>Akopian</w:t>
      </w:r>
      <w:proofErr w:type="spellEnd"/>
      <w:r w:rsidR="004873B2" w:rsidRPr="00354E89">
        <w:t> </w:t>
      </w:r>
      <w:r w:rsidRPr="00354E89">
        <w:t xml:space="preserve">D. Physical </w:t>
      </w:r>
      <w:r w:rsidR="00C82B21" w:rsidRPr="00354E89">
        <w:t xml:space="preserve">Activity Recognition </w:t>
      </w:r>
      <w:r w:rsidRPr="00354E89">
        <w:t xml:space="preserve">by </w:t>
      </w:r>
      <w:r w:rsidR="00C82B21" w:rsidRPr="00354E89">
        <w:t>Smartphones</w:t>
      </w:r>
      <w:r w:rsidRPr="00354E89">
        <w:t xml:space="preserve">, a </w:t>
      </w:r>
      <w:r w:rsidR="00C82B21" w:rsidRPr="00354E89">
        <w:t xml:space="preserve">Survey </w:t>
      </w:r>
      <w:r w:rsidRPr="00354E89">
        <w:t xml:space="preserve">// </w:t>
      </w:r>
      <w:proofErr w:type="spellStart"/>
      <w:r w:rsidRPr="00354E89">
        <w:t>Bi</w:t>
      </w:r>
      <w:r w:rsidRPr="00354E89">
        <w:t>o</w:t>
      </w:r>
      <w:r w:rsidRPr="00354E89">
        <w:t>cybernetics</w:t>
      </w:r>
      <w:proofErr w:type="spellEnd"/>
      <w:r w:rsidRPr="00354E89">
        <w:t xml:space="preserve"> and Biomedical Engineering. </w:t>
      </w:r>
      <w:r w:rsidR="00FF5274" w:rsidRPr="00354E89">
        <w:t>2017. Vol.</w:t>
      </w:r>
      <w:r w:rsidR="002144CE" w:rsidRPr="00354E89">
        <w:t> </w:t>
      </w:r>
      <w:r w:rsidR="00FF5274" w:rsidRPr="00354E89">
        <w:t>37. P</w:t>
      </w:r>
      <w:r w:rsidRPr="00354E89">
        <w:t>.</w:t>
      </w:r>
      <w:r w:rsidR="002144CE" w:rsidRPr="00354E89">
        <w:t> </w:t>
      </w:r>
      <w:r w:rsidRPr="00354E89">
        <w:t>388–400.</w:t>
      </w:r>
      <w:r w:rsidR="00FF5274" w:rsidRPr="00354E89">
        <w:t xml:space="preserve"> DOI:</w:t>
      </w:r>
      <w:r w:rsidR="00D760EC" w:rsidRPr="00354E89">
        <w:t> </w:t>
      </w:r>
      <w:hyperlink r:id="rId33" w:history="1">
        <w:r w:rsidR="00FF5274" w:rsidRPr="00354E89">
          <w:rPr>
            <w:rStyle w:val="aff9"/>
            <w:color w:val="auto"/>
            <w:u w:val="none"/>
          </w:rPr>
          <w:t>10.1016/j.bbe.2017.04.004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96187A" w:rsidRPr="00354E89" w:rsidRDefault="004873B2" w:rsidP="00F01025">
      <w:pPr>
        <w:pStyle w:val="a"/>
      </w:pPr>
      <w:bookmarkStart w:id="35" w:name="ДвадВос"/>
      <w:bookmarkEnd w:id="35"/>
      <w:proofErr w:type="spellStart"/>
      <w:r w:rsidRPr="00354E89">
        <w:t>Murao</w:t>
      </w:r>
      <w:proofErr w:type="spellEnd"/>
      <w:r w:rsidRPr="00354E89">
        <w:t> K., Terada </w:t>
      </w:r>
      <w:r w:rsidR="0096187A" w:rsidRPr="00354E89">
        <w:t xml:space="preserve">T. A </w:t>
      </w:r>
      <w:r w:rsidR="00C82B21" w:rsidRPr="00354E89">
        <w:t xml:space="preserve">Recognition Method </w:t>
      </w:r>
      <w:r w:rsidR="0096187A" w:rsidRPr="00354E89">
        <w:t xml:space="preserve">for </w:t>
      </w:r>
      <w:r w:rsidR="00C82B21" w:rsidRPr="00354E89">
        <w:t xml:space="preserve">Combined Activities </w:t>
      </w:r>
      <w:r w:rsidR="0096187A" w:rsidRPr="00354E89">
        <w:t xml:space="preserve">with </w:t>
      </w:r>
      <w:r w:rsidR="00C82B21" w:rsidRPr="00354E89">
        <w:t>Accelerom</w:t>
      </w:r>
      <w:r w:rsidR="00C82B21" w:rsidRPr="00354E89">
        <w:t>e</w:t>
      </w:r>
      <w:r w:rsidR="00C82B21" w:rsidRPr="00354E89">
        <w:t>ters </w:t>
      </w:r>
      <w:r w:rsidR="00E876C8" w:rsidRPr="00354E89">
        <w:t xml:space="preserve">// </w:t>
      </w:r>
      <w:proofErr w:type="spellStart"/>
      <w:r w:rsidR="00E876C8" w:rsidRPr="00354E89">
        <w:t>UbiComp</w:t>
      </w:r>
      <w:proofErr w:type="spellEnd"/>
      <w:r w:rsidR="00E876C8" w:rsidRPr="00354E89">
        <w:t xml:space="preserve"> '14 Adjunct Proceedings of the 2014 ACM International Joint Confe</w:t>
      </w:r>
      <w:r w:rsidR="00E876C8" w:rsidRPr="00354E89">
        <w:t>r</w:t>
      </w:r>
      <w:r w:rsidR="00E876C8" w:rsidRPr="00354E89">
        <w:t>ence on Pervasive and Ubiquitous Computing</w:t>
      </w:r>
      <w:r w:rsidR="000E194F" w:rsidRPr="000E194F">
        <w:t>: Adjunct Publication</w:t>
      </w:r>
      <w:r w:rsidR="00DC6A5D" w:rsidRPr="00354E89">
        <w:t>.</w:t>
      </w:r>
      <w:r w:rsidR="000E194F" w:rsidRPr="000E194F">
        <w:t xml:space="preserve"> Seattle, Washin</w:t>
      </w:r>
      <w:r w:rsidR="000E194F" w:rsidRPr="000E194F">
        <w:t>g</w:t>
      </w:r>
      <w:r w:rsidR="000E194F" w:rsidRPr="000E194F">
        <w:t>ton</w:t>
      </w:r>
      <w:r w:rsidR="001733B2">
        <w:t>. 13–17</w:t>
      </w:r>
      <w:r w:rsidR="001733B2">
        <w:rPr>
          <w:lang w:val="ru-RU"/>
        </w:rPr>
        <w:t> </w:t>
      </w:r>
      <w:r w:rsidR="000E194F">
        <w:t>Sept.</w:t>
      </w:r>
      <w:r w:rsidR="001733B2">
        <w:rPr>
          <w:lang w:val="ru-RU"/>
        </w:rPr>
        <w:t> </w:t>
      </w:r>
      <w:r w:rsidR="0096187A" w:rsidRPr="00354E89">
        <w:t xml:space="preserve">2014. </w:t>
      </w:r>
      <w:r w:rsidR="00DC6A5D" w:rsidRPr="00354E89">
        <w:t>P.</w:t>
      </w:r>
      <w:r w:rsidR="002144CE" w:rsidRPr="00354E89">
        <w:t> </w:t>
      </w:r>
      <w:r w:rsidR="00DC6A5D" w:rsidRPr="00354E89">
        <w:t>787–796. DOI:</w:t>
      </w:r>
      <w:r w:rsidR="00D760EC" w:rsidRPr="00354E89">
        <w:t> </w:t>
      </w:r>
      <w:hyperlink r:id="rId34" w:history="1">
        <w:r w:rsidR="00DC6A5D" w:rsidRPr="00354E89">
          <w:rPr>
            <w:rStyle w:val="aff9"/>
            <w:color w:val="auto"/>
            <w:u w:val="none"/>
          </w:rPr>
          <w:t>10.1145/2638728.2641304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96187A" w:rsidRPr="00354E89" w:rsidRDefault="004873B2" w:rsidP="00F01025">
      <w:pPr>
        <w:pStyle w:val="a"/>
      </w:pPr>
      <w:bookmarkStart w:id="36" w:name="ДваДевять"/>
      <w:bookmarkEnd w:id="36"/>
      <w:r w:rsidRPr="00354E89">
        <w:t>Ortiz </w:t>
      </w:r>
      <w:r w:rsidR="0096187A" w:rsidRPr="00354E89">
        <w:t xml:space="preserve">J.L.R. Smartphone-based </w:t>
      </w:r>
      <w:r w:rsidR="00C82B21" w:rsidRPr="00354E89">
        <w:t>Human Activity Recognition</w:t>
      </w:r>
      <w:r w:rsidR="005578B8" w:rsidRPr="00354E89">
        <w:t>.</w:t>
      </w:r>
      <w:r w:rsidR="0096187A" w:rsidRPr="00354E89">
        <w:t xml:space="preserve"> SPRINGER, 2015.</w:t>
      </w:r>
      <w:r w:rsidR="005578B8" w:rsidRPr="00354E89">
        <w:t xml:space="preserve"> 133</w:t>
      </w:r>
      <w:r w:rsidR="002144CE" w:rsidRPr="00354E89">
        <w:t> </w:t>
      </w:r>
      <w:r w:rsidR="005578B8" w:rsidRPr="00354E89">
        <w:t>p.</w:t>
      </w:r>
    </w:p>
    <w:p w:rsidR="0096187A" w:rsidRPr="00354E89" w:rsidRDefault="004873B2" w:rsidP="00F01025">
      <w:pPr>
        <w:pStyle w:val="a"/>
      </w:pPr>
      <w:bookmarkStart w:id="37" w:name="Тридц"/>
      <w:bookmarkEnd w:id="37"/>
      <w:r w:rsidRPr="00354E89">
        <w:t xml:space="preserve">Putra I.P.E.S., </w:t>
      </w:r>
      <w:proofErr w:type="spellStart"/>
      <w:r w:rsidRPr="00354E89">
        <w:t>Brusey</w:t>
      </w:r>
      <w:proofErr w:type="spellEnd"/>
      <w:r w:rsidRPr="00354E89">
        <w:t xml:space="preserve"> J., </w:t>
      </w:r>
      <w:proofErr w:type="spellStart"/>
      <w:r w:rsidRPr="00354E89">
        <w:t>Gaura</w:t>
      </w:r>
      <w:proofErr w:type="spellEnd"/>
      <w:r w:rsidRPr="00354E89">
        <w:t> </w:t>
      </w:r>
      <w:r w:rsidR="00FA0021" w:rsidRPr="00354E89">
        <w:t>E., et al</w:t>
      </w:r>
      <w:r w:rsidR="0096187A" w:rsidRPr="00354E89">
        <w:t xml:space="preserve">. An </w:t>
      </w:r>
      <w:r w:rsidR="00C82B21" w:rsidRPr="00354E89">
        <w:t>Event</w:t>
      </w:r>
      <w:r w:rsidR="0096187A" w:rsidRPr="00354E89">
        <w:t xml:space="preserve">-triggered </w:t>
      </w:r>
      <w:r w:rsidR="00C82B21" w:rsidRPr="00354E89">
        <w:t>Machine Learning A</w:t>
      </w:r>
      <w:r w:rsidR="00C82B21" w:rsidRPr="00354E89">
        <w:t>p</w:t>
      </w:r>
      <w:r w:rsidR="00C82B21" w:rsidRPr="00354E89">
        <w:t xml:space="preserve">proach </w:t>
      </w:r>
      <w:r w:rsidR="0096187A" w:rsidRPr="00354E89">
        <w:t xml:space="preserve">for </w:t>
      </w:r>
      <w:r w:rsidR="00C82B21" w:rsidRPr="00354E89">
        <w:t>Accelerometer</w:t>
      </w:r>
      <w:r w:rsidR="0096187A" w:rsidRPr="00354E89">
        <w:t xml:space="preserve">-based </w:t>
      </w:r>
      <w:r w:rsidR="00C82B21" w:rsidRPr="00354E89">
        <w:t xml:space="preserve">Fall Detection </w:t>
      </w:r>
      <w:r w:rsidR="005578B8" w:rsidRPr="00354E89">
        <w:t>// Sensors</w:t>
      </w:r>
      <w:r w:rsidR="0096187A" w:rsidRPr="00354E89">
        <w:t xml:space="preserve">. </w:t>
      </w:r>
      <w:r w:rsidR="00314E41" w:rsidRPr="00354E89">
        <w:t>2017</w:t>
      </w:r>
      <w:r w:rsidR="005578B8" w:rsidRPr="00354E89">
        <w:t>. Vol.</w:t>
      </w:r>
      <w:r w:rsidR="002144CE" w:rsidRPr="00354E89">
        <w:t> </w:t>
      </w:r>
      <w:r w:rsidR="005578B8" w:rsidRPr="00354E89">
        <w:t>18. P</w:t>
      </w:r>
      <w:r w:rsidR="0096187A" w:rsidRPr="00354E89">
        <w:t>.</w:t>
      </w:r>
      <w:r w:rsidR="002144CE" w:rsidRPr="00354E89">
        <w:t> </w:t>
      </w:r>
      <w:r w:rsidR="0096187A" w:rsidRPr="00354E89">
        <w:t>1–18.</w:t>
      </w:r>
      <w:r w:rsidR="00314E41" w:rsidRPr="00354E89">
        <w:t xml:space="preserve"> DOI:</w:t>
      </w:r>
      <w:r w:rsidR="00D760EC" w:rsidRPr="00354E89">
        <w:t> </w:t>
      </w:r>
      <w:hyperlink r:id="rId35" w:history="1">
        <w:r w:rsidR="00314E41" w:rsidRPr="00354E89">
          <w:rPr>
            <w:rStyle w:val="aff9"/>
            <w:color w:val="auto"/>
            <w:u w:val="none"/>
          </w:rPr>
          <w:t>10.3390/s18010020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96187A" w:rsidRPr="00354E89" w:rsidRDefault="006E3D6D" w:rsidP="00F01025">
      <w:pPr>
        <w:pStyle w:val="a"/>
      </w:pPr>
      <w:bookmarkStart w:id="38" w:name="ТриОд"/>
      <w:bookmarkEnd w:id="38"/>
      <w:r w:rsidRPr="00354E89">
        <w:t>Reiss </w:t>
      </w:r>
      <w:r w:rsidR="0096187A" w:rsidRPr="00354E89">
        <w:t>A. Personalized Mobile Physical Activity Monitoring for Everyday Life</w:t>
      </w:r>
      <w:r w:rsidR="00776E2E" w:rsidRPr="00354E89">
        <w:t>,</w:t>
      </w:r>
      <w:r w:rsidR="0096187A" w:rsidRPr="00354E89">
        <w:t xml:space="preserve"> 2014.</w:t>
      </w:r>
      <w:r w:rsidR="00776E2E" w:rsidRPr="00354E89">
        <w:t xml:space="preserve"> 176</w:t>
      </w:r>
      <w:r w:rsidR="002144CE" w:rsidRPr="00354E89">
        <w:t> </w:t>
      </w:r>
      <w:r w:rsidR="00776E2E" w:rsidRPr="00354E89">
        <w:t>p.</w:t>
      </w:r>
    </w:p>
    <w:p w:rsidR="0096187A" w:rsidRPr="00354E89" w:rsidRDefault="001B5D33" w:rsidP="00F01025">
      <w:pPr>
        <w:pStyle w:val="a"/>
      </w:pPr>
      <w:bookmarkStart w:id="39" w:name="ТриДва"/>
      <w:bookmarkEnd w:id="39"/>
      <w:r w:rsidRPr="00354E89">
        <w:t xml:space="preserve">Reiss A., </w:t>
      </w:r>
      <w:proofErr w:type="spellStart"/>
      <w:r w:rsidRPr="00354E89">
        <w:t>Stricker</w:t>
      </w:r>
      <w:proofErr w:type="spellEnd"/>
      <w:r w:rsidRPr="00354E89">
        <w:t> </w:t>
      </w:r>
      <w:r w:rsidR="0096187A" w:rsidRPr="00354E89">
        <w:t xml:space="preserve">D. Creating and </w:t>
      </w:r>
      <w:r w:rsidR="00C82B21" w:rsidRPr="00354E89">
        <w:t xml:space="preserve">Benchmarking </w:t>
      </w:r>
      <w:r w:rsidR="0096187A" w:rsidRPr="00354E89">
        <w:t xml:space="preserve">a </w:t>
      </w:r>
      <w:r w:rsidR="00C82B21" w:rsidRPr="00354E89">
        <w:t xml:space="preserve">New Dataset </w:t>
      </w:r>
      <w:r w:rsidR="0096187A" w:rsidRPr="00354E89">
        <w:t xml:space="preserve">for </w:t>
      </w:r>
      <w:r w:rsidR="00C82B21" w:rsidRPr="00354E89">
        <w:t xml:space="preserve">Physical Activity Monitoring </w:t>
      </w:r>
      <w:r w:rsidR="002E4BEB" w:rsidRPr="00354E89">
        <w:t xml:space="preserve">// PETRA '12 Proceedings of the 5th International Conference on </w:t>
      </w:r>
      <w:proofErr w:type="spellStart"/>
      <w:r w:rsidR="002E4BEB" w:rsidRPr="00354E89">
        <w:t>PErvasive</w:t>
      </w:r>
      <w:proofErr w:type="spellEnd"/>
      <w:r w:rsidR="002E4BEB" w:rsidRPr="00354E89">
        <w:t xml:space="preserve"> Technologies Related to Assistive Environments.</w:t>
      </w:r>
      <w:r w:rsidR="009918ED">
        <w:t xml:space="preserve"> </w:t>
      </w:r>
      <w:r w:rsidR="009918ED" w:rsidRPr="009918ED">
        <w:t>Heraklion, Crete, Greece</w:t>
      </w:r>
      <w:r w:rsidR="009918ED">
        <w:t>. 6–8</w:t>
      </w:r>
      <w:r w:rsidR="001733B2" w:rsidRPr="001733B2">
        <w:t> </w:t>
      </w:r>
      <w:r w:rsidR="009918ED">
        <w:t>Jun</w:t>
      </w:r>
      <w:r w:rsidR="002E4BEB" w:rsidRPr="00354E89">
        <w:t xml:space="preserve">. </w:t>
      </w:r>
      <w:r w:rsidR="0096187A" w:rsidRPr="00354E89">
        <w:t>2012.</w:t>
      </w:r>
      <w:r w:rsidR="002E4BEB" w:rsidRPr="00354E89">
        <w:t xml:space="preserve"> DOI:</w:t>
      </w:r>
      <w:r w:rsidR="00D760EC" w:rsidRPr="00354E89">
        <w:t> </w:t>
      </w:r>
      <w:hyperlink r:id="rId36" w:history="1">
        <w:r w:rsidR="002E4BEB" w:rsidRPr="00354E89">
          <w:rPr>
            <w:rStyle w:val="aff9"/>
            <w:color w:val="auto"/>
            <w:u w:val="none"/>
          </w:rPr>
          <w:t>10.1145/2413097.2413148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96187A" w:rsidRPr="00354E89" w:rsidRDefault="001B5D33" w:rsidP="00F01025">
      <w:pPr>
        <w:pStyle w:val="a"/>
      </w:pPr>
      <w:bookmarkStart w:id="40" w:name="ТриТри"/>
      <w:bookmarkEnd w:id="40"/>
      <w:proofErr w:type="spellStart"/>
      <w:r w:rsidRPr="00354E89">
        <w:lastRenderedPageBreak/>
        <w:t>Siirtola</w:t>
      </w:r>
      <w:proofErr w:type="spellEnd"/>
      <w:r w:rsidRPr="00354E89">
        <w:t> </w:t>
      </w:r>
      <w:r w:rsidR="0096187A" w:rsidRPr="00354E89">
        <w:t>P</w:t>
      </w:r>
      <w:r w:rsidRPr="00354E89">
        <w:t xml:space="preserve">., </w:t>
      </w:r>
      <w:proofErr w:type="spellStart"/>
      <w:r w:rsidRPr="00354E89">
        <w:t>Röning</w:t>
      </w:r>
      <w:proofErr w:type="spellEnd"/>
      <w:r w:rsidRPr="00354E89">
        <w:t> </w:t>
      </w:r>
      <w:r w:rsidR="0096187A" w:rsidRPr="00354E89">
        <w:t xml:space="preserve">J. Recognizing Human Activities User-independently on Smartphones Based on Accelerometer Data // International Journal of Interactive Multimedia and Artificial Intelligence. </w:t>
      </w:r>
      <w:r w:rsidR="00715B63" w:rsidRPr="00354E89">
        <w:t>2012. Vol.</w:t>
      </w:r>
      <w:r w:rsidR="002144CE" w:rsidRPr="00354E89">
        <w:t> </w:t>
      </w:r>
      <w:r w:rsidR="00715B63" w:rsidRPr="00354E89">
        <w:t>1. P</w:t>
      </w:r>
      <w:r w:rsidR="0096187A" w:rsidRPr="00354E89">
        <w:t>.</w:t>
      </w:r>
      <w:r w:rsidR="002144CE" w:rsidRPr="00354E89">
        <w:t> </w:t>
      </w:r>
      <w:r w:rsidR="0096187A" w:rsidRPr="00354E89">
        <w:t>38.</w:t>
      </w:r>
      <w:r w:rsidR="00715B63" w:rsidRPr="00354E89">
        <w:t xml:space="preserve"> DOI:</w:t>
      </w:r>
      <w:r w:rsidR="00D760EC" w:rsidRPr="00354E89">
        <w:t> </w:t>
      </w:r>
      <w:hyperlink r:id="rId37" w:history="1">
        <w:r w:rsidR="00715B63" w:rsidRPr="00354E89">
          <w:rPr>
            <w:rStyle w:val="aff9"/>
            <w:color w:val="auto"/>
            <w:u w:val="none"/>
          </w:rPr>
          <w:t>10.9781/ijimai.2012.155</w:t>
        </w:r>
      </w:hyperlink>
      <w:r w:rsidR="006A7C1F" w:rsidRPr="00354E89">
        <w:rPr>
          <w:rStyle w:val="aff9"/>
          <w:color w:val="auto"/>
          <w:u w:val="none"/>
        </w:rPr>
        <w:t>.</w:t>
      </w:r>
    </w:p>
    <w:p w:rsidR="0096187A" w:rsidRPr="00354E89" w:rsidRDefault="001B5D33" w:rsidP="00F01025">
      <w:pPr>
        <w:pStyle w:val="a"/>
      </w:pPr>
      <w:bookmarkStart w:id="41" w:name="ТТ"/>
      <w:bookmarkStart w:id="42" w:name="ТридЧет"/>
      <w:bookmarkEnd w:id="41"/>
      <w:bookmarkEnd w:id="42"/>
      <w:r w:rsidRPr="00354E89">
        <w:t>Tam D., Huynh </w:t>
      </w:r>
      <w:r w:rsidR="0096187A" w:rsidRPr="00354E89">
        <w:t>G. Human Activity Recognition with Wearable Sensors // TU Dar</w:t>
      </w:r>
      <w:r w:rsidR="0096187A" w:rsidRPr="00354E89">
        <w:t>m</w:t>
      </w:r>
      <w:r w:rsidR="0096187A" w:rsidRPr="00354E89">
        <w:t>stadt. 2008.</w:t>
      </w:r>
      <w:r w:rsidR="00DF3153" w:rsidRPr="00354E89">
        <w:t xml:space="preserve"> 147</w:t>
      </w:r>
      <w:r w:rsidR="002144CE" w:rsidRPr="00354E89">
        <w:t> </w:t>
      </w:r>
      <w:r w:rsidR="00DF3153" w:rsidRPr="00354E89">
        <w:t>p.</w:t>
      </w:r>
    </w:p>
    <w:p w:rsidR="0096187A" w:rsidRPr="00EA05C3" w:rsidRDefault="00D77765" w:rsidP="00EA05C3">
      <w:pPr>
        <w:pStyle w:val="a"/>
      </w:pPr>
      <w:bookmarkStart w:id="43" w:name="ТриПять"/>
      <w:bookmarkEnd w:id="43"/>
      <w:r w:rsidRPr="00354E89">
        <w:t>Tao W., Lai Z-H., </w:t>
      </w:r>
      <w:proofErr w:type="spellStart"/>
      <w:r w:rsidR="00737E8B" w:rsidRPr="00354E89">
        <w:t>Leu</w:t>
      </w:r>
      <w:proofErr w:type="spellEnd"/>
      <w:r w:rsidR="00737E8B" w:rsidRPr="00354E89">
        <w:t xml:space="preserve"> M.C., et al</w:t>
      </w:r>
      <w:r w:rsidR="0096187A" w:rsidRPr="00354E89">
        <w:t xml:space="preserve">. Worker Activity Recognition in Smart Manufacturing Using IMU and </w:t>
      </w:r>
      <w:proofErr w:type="spellStart"/>
      <w:r w:rsidR="0096187A" w:rsidRPr="00354E89">
        <w:t>sEMG</w:t>
      </w:r>
      <w:proofErr w:type="spellEnd"/>
      <w:r w:rsidR="0096187A" w:rsidRPr="00354E89">
        <w:t xml:space="preserve"> Signals with Convolutional Neural Networks</w:t>
      </w:r>
      <w:r w:rsidR="004458B9" w:rsidRPr="00354E89">
        <w:t xml:space="preserve"> // 46th SME North American Manufacturing Research Conference.</w:t>
      </w:r>
      <w:r w:rsidR="00EA05C3">
        <w:t xml:space="preserve"> </w:t>
      </w:r>
      <w:r w:rsidR="00EA05C3" w:rsidRPr="00EA05C3">
        <w:t>Texas, USA</w:t>
      </w:r>
      <w:r w:rsidR="00EA05C3">
        <w:t>.</w:t>
      </w:r>
      <w:r w:rsidR="00163FF7" w:rsidRPr="00354E89">
        <w:t xml:space="preserve"> </w:t>
      </w:r>
      <w:r w:rsidR="004F05CD" w:rsidRPr="004F05CD">
        <w:t>18–22 </w:t>
      </w:r>
      <w:r w:rsidR="004F05CD">
        <w:t>Jun.</w:t>
      </w:r>
      <w:r w:rsidR="004F05CD">
        <w:t xml:space="preserve"> 2018</w:t>
      </w:r>
      <w:r w:rsidR="0096187A" w:rsidRPr="00354E89">
        <w:t xml:space="preserve">. </w:t>
      </w:r>
      <w:r w:rsidR="004458B9" w:rsidRPr="00354E89">
        <w:t>P.</w:t>
      </w:r>
      <w:r w:rsidR="002144CE" w:rsidRPr="00354E89">
        <w:t> </w:t>
      </w:r>
      <w:r w:rsidR="004458B9" w:rsidRPr="00354E89">
        <w:t>1159–1166. DOI:</w:t>
      </w:r>
      <w:r w:rsidR="00D760EC" w:rsidRPr="00354E89">
        <w:t> </w:t>
      </w:r>
      <w:hyperlink r:id="rId38" w:history="1">
        <w:r w:rsidR="004458B9" w:rsidRPr="00EA05C3">
          <w:rPr>
            <w:rStyle w:val="aff9"/>
            <w:color w:val="auto"/>
            <w:u w:val="none"/>
          </w:rPr>
          <w:t>10.1016/j.promfg.2018.07.152</w:t>
        </w:r>
      </w:hyperlink>
      <w:r w:rsidR="006A7C1F" w:rsidRPr="00EA05C3">
        <w:rPr>
          <w:rStyle w:val="aff9"/>
          <w:color w:val="auto"/>
          <w:u w:val="none"/>
        </w:rPr>
        <w:t>.</w:t>
      </w:r>
    </w:p>
    <w:p w:rsidR="0096187A" w:rsidRPr="00354E89" w:rsidRDefault="00D77765" w:rsidP="00F01025">
      <w:pPr>
        <w:pStyle w:val="a"/>
      </w:pPr>
      <w:bookmarkStart w:id="44" w:name="ТриШест"/>
      <w:bookmarkEnd w:id="44"/>
      <w:proofErr w:type="spellStart"/>
      <w:r w:rsidRPr="00354E89">
        <w:t>Twomey</w:t>
      </w:r>
      <w:proofErr w:type="spellEnd"/>
      <w:r w:rsidRPr="00354E89">
        <w:t xml:space="preserve"> N., </w:t>
      </w:r>
      <w:proofErr w:type="spellStart"/>
      <w:r w:rsidRPr="00354E89">
        <w:t>Diethe</w:t>
      </w:r>
      <w:proofErr w:type="spellEnd"/>
      <w:r w:rsidRPr="00354E89">
        <w:t> T., Kull </w:t>
      </w:r>
      <w:r w:rsidR="00D91F7E" w:rsidRPr="00354E89">
        <w:t>M., et al</w:t>
      </w:r>
      <w:r w:rsidR="0096187A" w:rsidRPr="00354E89">
        <w:t>. The SPHERE Challenge Activity Recognition with Multimodal Sensor Data. 2016.</w:t>
      </w:r>
      <w:r w:rsidR="00B863E0" w:rsidRPr="00354E89">
        <w:t xml:space="preserve"> </w:t>
      </w:r>
      <w:r w:rsidR="007D3A4E" w:rsidRPr="00354E89">
        <w:t>14</w:t>
      </w:r>
      <w:r w:rsidR="002144CE" w:rsidRPr="00354E89">
        <w:t> </w:t>
      </w:r>
      <w:r w:rsidR="007D3A4E" w:rsidRPr="00354E89">
        <w:t>p.</w:t>
      </w:r>
    </w:p>
    <w:p w:rsidR="0096187A" w:rsidRPr="00354E89" w:rsidRDefault="00D77765" w:rsidP="004F369A">
      <w:pPr>
        <w:pStyle w:val="a"/>
      </w:pPr>
      <w:bookmarkStart w:id="45" w:name="ТриСем"/>
      <w:bookmarkEnd w:id="45"/>
      <w:r w:rsidRPr="00354E89">
        <w:t>Uddin M., Salem A., Nam </w:t>
      </w:r>
      <w:r w:rsidR="00183911" w:rsidRPr="00354E89">
        <w:t>I., et al</w:t>
      </w:r>
      <w:r w:rsidR="0096187A" w:rsidRPr="00354E89">
        <w:t xml:space="preserve">. Wearable Sensing Framework for Human Activity Monitoring </w:t>
      </w:r>
      <w:r w:rsidR="00163FF7" w:rsidRPr="00354E89">
        <w:t xml:space="preserve">// </w:t>
      </w:r>
      <w:proofErr w:type="spellStart"/>
      <w:r w:rsidR="004F369A" w:rsidRPr="004F369A">
        <w:t>WearSys</w:t>
      </w:r>
      <w:proofErr w:type="spellEnd"/>
      <w:r w:rsidR="004F369A" w:rsidRPr="004F369A">
        <w:t xml:space="preserve"> '15 </w:t>
      </w:r>
      <w:r w:rsidR="00163FF7" w:rsidRPr="00354E89">
        <w:t xml:space="preserve">Proceedings of the 2015 Workshop on Wearable Systems and Applications. </w:t>
      </w:r>
      <w:proofErr w:type="spellStart"/>
      <w:r w:rsidR="004F369A">
        <w:rPr>
          <w:lang w:val="ru-RU"/>
        </w:rPr>
        <w:t>Florence</w:t>
      </w:r>
      <w:proofErr w:type="spellEnd"/>
      <w:r w:rsidR="004F369A">
        <w:rPr>
          <w:lang w:val="ru-RU"/>
        </w:rPr>
        <w:t xml:space="preserve">, </w:t>
      </w:r>
      <w:proofErr w:type="spellStart"/>
      <w:r w:rsidR="004F369A">
        <w:rPr>
          <w:lang w:val="ru-RU"/>
        </w:rPr>
        <w:t>Italy</w:t>
      </w:r>
      <w:proofErr w:type="spellEnd"/>
      <w:r w:rsidR="001733B2">
        <w:t xml:space="preserve">. </w:t>
      </w:r>
      <w:r w:rsidR="001733B2" w:rsidRPr="001733B2">
        <w:t>18</w:t>
      </w:r>
      <w:r w:rsidR="001733B2">
        <w:rPr>
          <w:lang w:val="ru-RU"/>
        </w:rPr>
        <w:t> </w:t>
      </w:r>
      <w:r w:rsidR="004F369A" w:rsidRPr="001733B2">
        <w:t>May</w:t>
      </w:r>
      <w:r w:rsidR="001733B2">
        <w:rPr>
          <w:lang w:val="ru-RU"/>
        </w:rPr>
        <w:t> </w:t>
      </w:r>
      <w:r w:rsidR="0096187A" w:rsidRPr="00354E89">
        <w:t xml:space="preserve">2015. </w:t>
      </w:r>
      <w:r w:rsidR="00163FF7" w:rsidRPr="00354E89">
        <w:t>P.</w:t>
      </w:r>
      <w:r w:rsidR="002144CE" w:rsidRPr="00354E89">
        <w:t> </w:t>
      </w:r>
      <w:r w:rsidR="00163FF7" w:rsidRPr="00354E89">
        <w:t>21–26. DOI:</w:t>
      </w:r>
      <w:r w:rsidR="00D760EC" w:rsidRPr="00354E89">
        <w:t> </w:t>
      </w:r>
      <w:hyperlink r:id="rId39" w:history="1">
        <w:r w:rsidR="00163FF7" w:rsidRPr="00354E89">
          <w:rPr>
            <w:rStyle w:val="aff9"/>
            <w:color w:val="auto"/>
            <w:u w:val="none"/>
          </w:rPr>
          <w:t>10.1145/2753509.2753513</w:t>
        </w:r>
      </w:hyperlink>
      <w:r w:rsidR="003F093B" w:rsidRPr="00354E89">
        <w:rPr>
          <w:rStyle w:val="aff9"/>
          <w:color w:val="auto"/>
          <w:u w:val="none"/>
        </w:rPr>
        <w:t>.</w:t>
      </w:r>
    </w:p>
    <w:p w:rsidR="0096187A" w:rsidRPr="00354E89" w:rsidRDefault="00D77765" w:rsidP="00F01025">
      <w:pPr>
        <w:pStyle w:val="a"/>
      </w:pPr>
      <w:bookmarkStart w:id="46" w:name="ТС"/>
      <w:bookmarkStart w:id="47" w:name="ТридВос"/>
      <w:bookmarkEnd w:id="46"/>
      <w:bookmarkEnd w:id="47"/>
      <w:proofErr w:type="spellStart"/>
      <w:r w:rsidRPr="00354E89">
        <w:t>Walse</w:t>
      </w:r>
      <w:proofErr w:type="spellEnd"/>
      <w:r w:rsidRPr="00354E89">
        <w:t xml:space="preserve"> K., </w:t>
      </w:r>
      <w:proofErr w:type="spellStart"/>
      <w:r w:rsidRPr="00354E89">
        <w:t>Dharaskar</w:t>
      </w:r>
      <w:proofErr w:type="spellEnd"/>
      <w:r w:rsidRPr="00354E89">
        <w:t> </w:t>
      </w:r>
      <w:r w:rsidR="0096187A" w:rsidRPr="00354E89">
        <w:t xml:space="preserve">R.V. A Survey on Human Activity Recognition </w:t>
      </w:r>
      <w:r w:rsidR="00C82B21" w:rsidRPr="00354E89">
        <w:t xml:space="preserve">Using </w:t>
      </w:r>
      <w:r w:rsidR="0096187A" w:rsidRPr="00354E89">
        <w:t>Smartphone</w:t>
      </w:r>
      <w:r w:rsidR="00DD1C34" w:rsidRPr="00354E89">
        <w:t> </w:t>
      </w:r>
      <w:r w:rsidR="0096187A" w:rsidRPr="00354E89">
        <w:t xml:space="preserve">// International Journal of Advance Research in Computer Science and Management Studies. </w:t>
      </w:r>
      <w:r w:rsidR="00747B39" w:rsidRPr="00354E89">
        <w:t>2017. Vol.</w:t>
      </w:r>
      <w:r w:rsidR="002144CE" w:rsidRPr="00354E89">
        <w:t> </w:t>
      </w:r>
      <w:r w:rsidR="00747B39" w:rsidRPr="00354E89">
        <w:t>5. P</w:t>
      </w:r>
      <w:r w:rsidR="0096187A" w:rsidRPr="00354E89">
        <w:t>.</w:t>
      </w:r>
      <w:r w:rsidR="002144CE" w:rsidRPr="00354E89">
        <w:t> </w:t>
      </w:r>
      <w:r w:rsidR="0096187A" w:rsidRPr="00354E89">
        <w:t>118–125.</w:t>
      </w:r>
    </w:p>
    <w:p w:rsidR="0096187A" w:rsidRPr="00354E89" w:rsidRDefault="00D77765" w:rsidP="00F01025">
      <w:pPr>
        <w:pStyle w:val="a"/>
      </w:pPr>
      <w:bookmarkStart w:id="48" w:name="ТриДев"/>
      <w:bookmarkEnd w:id="48"/>
      <w:r w:rsidRPr="00354E89">
        <w:t xml:space="preserve">Yang A.Y., </w:t>
      </w:r>
      <w:proofErr w:type="spellStart"/>
      <w:r w:rsidRPr="00354E89">
        <w:t>Jafari</w:t>
      </w:r>
      <w:proofErr w:type="spellEnd"/>
      <w:r w:rsidRPr="00354E89">
        <w:t xml:space="preserve"> R., </w:t>
      </w:r>
      <w:proofErr w:type="spellStart"/>
      <w:r w:rsidRPr="00354E89">
        <w:t>Sastry</w:t>
      </w:r>
      <w:proofErr w:type="spellEnd"/>
      <w:r w:rsidRPr="00354E89">
        <w:t> </w:t>
      </w:r>
      <w:r w:rsidR="007F1D10" w:rsidRPr="00354E89">
        <w:t>S.S., et al</w:t>
      </w:r>
      <w:r w:rsidR="003F6623" w:rsidRPr="00354E89">
        <w:t xml:space="preserve">. Distributed </w:t>
      </w:r>
      <w:r w:rsidR="00C82B21" w:rsidRPr="00354E89">
        <w:t xml:space="preserve">Recognition </w:t>
      </w:r>
      <w:r w:rsidR="003F6623" w:rsidRPr="00354E89">
        <w:t xml:space="preserve">of </w:t>
      </w:r>
      <w:r w:rsidR="00C82B21" w:rsidRPr="00354E89">
        <w:t>Human Actions U</w:t>
      </w:r>
      <w:r w:rsidR="00C82B21" w:rsidRPr="00354E89">
        <w:t>s</w:t>
      </w:r>
      <w:r w:rsidR="00C82B21" w:rsidRPr="00354E89">
        <w:t xml:space="preserve">ing Wearable Motion Sensor Networks </w:t>
      </w:r>
      <w:r w:rsidR="003F6623" w:rsidRPr="00354E89">
        <w:t xml:space="preserve">// Journal of Ambient Intelligence and Smart Environments. </w:t>
      </w:r>
      <w:r w:rsidR="00345A96" w:rsidRPr="00354E89">
        <w:t>2009. Vol.</w:t>
      </w:r>
      <w:r w:rsidR="002144CE" w:rsidRPr="00354E89">
        <w:t> </w:t>
      </w:r>
      <w:r w:rsidR="007F1D10" w:rsidRPr="00354E89">
        <w:t>1.</w:t>
      </w:r>
      <w:r w:rsidR="00345A96" w:rsidRPr="00354E89">
        <w:t xml:space="preserve"> P</w:t>
      </w:r>
      <w:r w:rsidR="003F6623" w:rsidRPr="00354E89">
        <w:t>.</w:t>
      </w:r>
      <w:r w:rsidR="002144CE" w:rsidRPr="00354E89">
        <w:t> </w:t>
      </w:r>
      <w:r w:rsidR="003F6623" w:rsidRPr="00354E89">
        <w:t>103–115.</w:t>
      </w:r>
    </w:p>
    <w:p w:rsidR="003F6623" w:rsidRPr="00354E89" w:rsidRDefault="00D77765" w:rsidP="00F01025">
      <w:pPr>
        <w:pStyle w:val="a"/>
      </w:pPr>
      <w:bookmarkStart w:id="49" w:name="Сорок"/>
      <w:bookmarkEnd w:id="49"/>
      <w:r w:rsidRPr="00354E89">
        <w:t xml:space="preserve">Yu H., </w:t>
      </w:r>
      <w:proofErr w:type="spellStart"/>
      <w:r w:rsidRPr="00354E89">
        <w:t>Cang</w:t>
      </w:r>
      <w:proofErr w:type="spellEnd"/>
      <w:r w:rsidRPr="00354E89">
        <w:t> S., Wang </w:t>
      </w:r>
      <w:r w:rsidR="003F6623" w:rsidRPr="00354E89">
        <w:t xml:space="preserve">Y. A </w:t>
      </w:r>
      <w:r w:rsidR="00C82B21" w:rsidRPr="00354E89">
        <w:t xml:space="preserve">Review </w:t>
      </w:r>
      <w:r w:rsidR="003F6623" w:rsidRPr="00354E89">
        <w:t xml:space="preserve">of </w:t>
      </w:r>
      <w:r w:rsidR="00C82B21" w:rsidRPr="00354E89">
        <w:t>Sensor Selection</w:t>
      </w:r>
      <w:r w:rsidR="003F6623" w:rsidRPr="00354E89">
        <w:t xml:space="preserve">, </w:t>
      </w:r>
      <w:r w:rsidR="00C82B21" w:rsidRPr="00354E89">
        <w:t xml:space="preserve">Sensor Devices </w:t>
      </w:r>
      <w:r w:rsidR="003F6623" w:rsidRPr="00354E89">
        <w:t xml:space="preserve">and </w:t>
      </w:r>
      <w:r w:rsidR="00C82B21" w:rsidRPr="00354E89">
        <w:t>Sensor D</w:t>
      </w:r>
      <w:r w:rsidR="00C82B21" w:rsidRPr="00354E89">
        <w:t>e</w:t>
      </w:r>
      <w:r w:rsidR="00C82B21" w:rsidRPr="00354E89">
        <w:t xml:space="preserve">ployment </w:t>
      </w:r>
      <w:r w:rsidR="003F6623" w:rsidRPr="00354E89">
        <w:t xml:space="preserve">for </w:t>
      </w:r>
      <w:r w:rsidR="00C82B21" w:rsidRPr="00354E89">
        <w:t>Wearable Sensor</w:t>
      </w:r>
      <w:r w:rsidR="003F6623" w:rsidRPr="00354E89">
        <w:t xml:space="preserve">-based </w:t>
      </w:r>
      <w:r w:rsidR="00C82B21" w:rsidRPr="00354E89">
        <w:t xml:space="preserve">Human Activity Recognition Systems </w:t>
      </w:r>
      <w:r w:rsidR="006E1BC9" w:rsidRPr="00354E89">
        <w:t xml:space="preserve">// </w:t>
      </w:r>
      <w:r w:rsidR="00D05FF1">
        <w:t xml:space="preserve">2016 </w:t>
      </w:r>
      <w:r w:rsidR="006E1BC9" w:rsidRPr="00354E89">
        <w:t>10th International Conference on Software, Knowledge, Information Management &amp; Applic</w:t>
      </w:r>
      <w:r w:rsidR="006E1BC9" w:rsidRPr="00354E89">
        <w:t>a</w:t>
      </w:r>
      <w:r w:rsidR="006E1BC9" w:rsidRPr="00354E89">
        <w:t xml:space="preserve">tions (SKIMA). </w:t>
      </w:r>
      <w:r w:rsidR="00D05FF1" w:rsidRPr="00D05FF1">
        <w:t>Chengdu, China</w:t>
      </w:r>
      <w:r w:rsidR="00D05FF1">
        <w:t xml:space="preserve">. </w:t>
      </w:r>
      <w:r w:rsidR="00D05FF1" w:rsidRPr="00D05FF1">
        <w:t>15</w:t>
      </w:r>
      <w:r w:rsidR="00D05FF1">
        <w:t>–</w:t>
      </w:r>
      <w:r w:rsidR="00D05FF1" w:rsidRPr="00D05FF1">
        <w:t>17</w:t>
      </w:r>
      <w:r w:rsidR="00D05FF1">
        <w:t> </w:t>
      </w:r>
      <w:r w:rsidR="00D05FF1" w:rsidRPr="00D05FF1">
        <w:t>Dec.</w:t>
      </w:r>
      <w:r w:rsidR="00D05FF1">
        <w:t> </w:t>
      </w:r>
      <w:r w:rsidR="006E1BC9" w:rsidRPr="00354E89">
        <w:t>2016</w:t>
      </w:r>
      <w:r w:rsidR="003F6623" w:rsidRPr="00354E89">
        <w:t xml:space="preserve">. </w:t>
      </w:r>
      <w:r w:rsidR="006E1BC9" w:rsidRPr="00354E89">
        <w:t>P.</w:t>
      </w:r>
      <w:r w:rsidR="002144CE" w:rsidRPr="00354E89">
        <w:t> </w:t>
      </w:r>
      <w:r w:rsidR="006E1BC9" w:rsidRPr="00354E89">
        <w:t>250–257. DOI:</w:t>
      </w:r>
      <w:r w:rsidR="00E80C5A" w:rsidRPr="00354E89">
        <w:t> </w:t>
      </w:r>
      <w:hyperlink r:id="rId40" w:history="1">
        <w:r w:rsidR="00F56FD5" w:rsidRPr="00354E89">
          <w:rPr>
            <w:rStyle w:val="aff9"/>
            <w:color w:val="auto"/>
            <w:u w:val="none"/>
          </w:rPr>
          <w:t>10.1109/skima.2016.7916228</w:t>
        </w:r>
      </w:hyperlink>
      <w:r w:rsidR="003F093B" w:rsidRPr="00354E89">
        <w:rPr>
          <w:rStyle w:val="aff9"/>
          <w:color w:val="auto"/>
          <w:u w:val="none"/>
        </w:rPr>
        <w:t>.</w:t>
      </w:r>
    </w:p>
    <w:p w:rsidR="003F6623" w:rsidRPr="00354E89" w:rsidRDefault="00D77765" w:rsidP="00F01025">
      <w:pPr>
        <w:pStyle w:val="a"/>
      </w:pPr>
      <w:bookmarkStart w:id="50" w:name="СорОд"/>
      <w:bookmarkEnd w:id="50"/>
      <w:r w:rsidRPr="00354E89">
        <w:t xml:space="preserve">Zhang M., </w:t>
      </w:r>
      <w:proofErr w:type="spellStart"/>
      <w:r w:rsidRPr="00354E89">
        <w:t>Sawchuk</w:t>
      </w:r>
      <w:proofErr w:type="spellEnd"/>
      <w:r w:rsidRPr="00354E89">
        <w:t> </w:t>
      </w:r>
      <w:r w:rsidR="008E19C5" w:rsidRPr="00354E89">
        <w:t>A.</w:t>
      </w:r>
      <w:r w:rsidR="003F6623" w:rsidRPr="00354E89">
        <w:t>A</w:t>
      </w:r>
      <w:r w:rsidR="008E19C5" w:rsidRPr="00354E89">
        <w:t>.</w:t>
      </w:r>
      <w:r w:rsidR="003F6623" w:rsidRPr="00354E89">
        <w:t xml:space="preserve"> Feature Selection-Based Framework for Human Activity Recognition Using Wearable Multimodal Sensors </w:t>
      </w:r>
      <w:r w:rsidR="008E19C5" w:rsidRPr="00354E89">
        <w:t xml:space="preserve">// 6th International ICST Conference on Body Area Networks. </w:t>
      </w:r>
      <w:r w:rsidR="00666FEA">
        <w:t xml:space="preserve">12 Jun. </w:t>
      </w:r>
      <w:r w:rsidR="008E19C5" w:rsidRPr="00354E89">
        <w:t>2012</w:t>
      </w:r>
      <w:r w:rsidR="003F6623" w:rsidRPr="00354E89">
        <w:t>.</w:t>
      </w:r>
      <w:r w:rsidR="008E19C5" w:rsidRPr="00354E89">
        <w:t xml:space="preserve"> DOI:</w:t>
      </w:r>
      <w:r w:rsidR="00E80C5A" w:rsidRPr="00354E89">
        <w:t> </w:t>
      </w:r>
      <w:hyperlink r:id="rId41" w:history="1">
        <w:r w:rsidR="008E19C5" w:rsidRPr="00354E89">
          <w:rPr>
            <w:rStyle w:val="aff9"/>
            <w:color w:val="auto"/>
            <w:u w:val="none"/>
          </w:rPr>
          <w:t>10.4108/icst.bodynets.2011.247018</w:t>
        </w:r>
      </w:hyperlink>
      <w:r w:rsidR="003F093B" w:rsidRPr="00354E89">
        <w:rPr>
          <w:rStyle w:val="aff9"/>
          <w:color w:val="auto"/>
          <w:u w:val="none"/>
        </w:rPr>
        <w:t>.</w:t>
      </w:r>
    </w:p>
    <w:p w:rsidR="003F6623" w:rsidRPr="002270F9" w:rsidRDefault="00651FD2" w:rsidP="00651FD2">
      <w:pPr>
        <w:pStyle w:val="a"/>
      </w:pPr>
      <w:bookmarkStart w:id="51" w:name="СорДва"/>
      <w:bookmarkEnd w:id="51"/>
      <w:proofErr w:type="spellStart"/>
      <w:r w:rsidRPr="00651FD2">
        <w:t>VirtualRehab</w:t>
      </w:r>
      <w:proofErr w:type="spellEnd"/>
      <w:r w:rsidRPr="00651FD2">
        <w:t xml:space="preserve"> Body — Upper and </w:t>
      </w:r>
      <w:r w:rsidR="000C1DE9" w:rsidRPr="00651FD2">
        <w:t xml:space="preserve">Lower Extremity Therapy </w:t>
      </w:r>
      <w:r w:rsidRPr="00651FD2">
        <w:t xml:space="preserve">for </w:t>
      </w:r>
      <w:r w:rsidR="000C1DE9" w:rsidRPr="00651FD2">
        <w:t xml:space="preserve">Various </w:t>
      </w:r>
      <w:proofErr w:type="spellStart"/>
      <w:r w:rsidR="000C1DE9" w:rsidRPr="00651FD2">
        <w:t>Neuromotor</w:t>
      </w:r>
      <w:proofErr w:type="spellEnd"/>
      <w:r w:rsidR="000C1DE9" w:rsidRPr="00651FD2">
        <w:t xml:space="preserve"> Impairments</w:t>
      </w:r>
      <w:r w:rsidRPr="00651FD2">
        <w:t>. URL</w:t>
      </w:r>
      <w:r w:rsidRPr="002270F9">
        <w:t xml:space="preserve">: </w:t>
      </w:r>
      <w:hyperlink r:id="rId42" w:history="1">
        <w:r w:rsidR="00E8523F" w:rsidRPr="00E8523F">
          <w:rPr>
            <w:rStyle w:val="aff9"/>
            <w:color w:val="auto"/>
            <w:u w:val="none"/>
          </w:rPr>
          <w:t>https</w:t>
        </w:r>
        <w:r w:rsidR="00E8523F" w:rsidRPr="002270F9">
          <w:rPr>
            <w:rStyle w:val="aff9"/>
            <w:color w:val="auto"/>
            <w:u w:val="none"/>
          </w:rPr>
          <w:t>://</w:t>
        </w:r>
        <w:r w:rsidR="00E8523F" w:rsidRPr="00E8523F">
          <w:rPr>
            <w:rStyle w:val="aff9"/>
            <w:color w:val="auto"/>
            <w:u w:val="none"/>
          </w:rPr>
          <w:t>evolvrehab</w:t>
        </w:r>
        <w:r w:rsidR="00E8523F" w:rsidRPr="002270F9">
          <w:rPr>
            <w:rStyle w:val="aff9"/>
            <w:color w:val="auto"/>
            <w:u w:val="none"/>
          </w:rPr>
          <w:t>.</w:t>
        </w:r>
        <w:r w:rsidR="00E8523F" w:rsidRPr="00E8523F">
          <w:rPr>
            <w:rStyle w:val="aff9"/>
            <w:color w:val="auto"/>
            <w:u w:val="none"/>
          </w:rPr>
          <w:t>com</w:t>
        </w:r>
        <w:r w:rsidR="00E8523F" w:rsidRPr="002270F9">
          <w:rPr>
            <w:rStyle w:val="aff9"/>
            <w:color w:val="auto"/>
            <w:u w:val="none"/>
          </w:rPr>
          <w:t>/</w:t>
        </w:r>
        <w:r w:rsidR="00E8523F" w:rsidRPr="00E8523F">
          <w:rPr>
            <w:rStyle w:val="aff9"/>
            <w:color w:val="auto"/>
            <w:u w:val="none"/>
          </w:rPr>
          <w:t>virtualrehab</w:t>
        </w:r>
        <w:r w:rsidR="00E8523F" w:rsidRPr="002270F9">
          <w:rPr>
            <w:rStyle w:val="aff9"/>
            <w:color w:val="auto"/>
            <w:u w:val="none"/>
          </w:rPr>
          <w:t>/</w:t>
        </w:r>
        <w:r w:rsidR="00E8523F" w:rsidRPr="00E8523F">
          <w:rPr>
            <w:rStyle w:val="aff9"/>
            <w:color w:val="auto"/>
            <w:u w:val="none"/>
          </w:rPr>
          <w:t>virtualrehab</w:t>
        </w:r>
        <w:r w:rsidR="00E8523F" w:rsidRPr="002270F9">
          <w:rPr>
            <w:rStyle w:val="aff9"/>
            <w:color w:val="auto"/>
            <w:u w:val="none"/>
          </w:rPr>
          <w:t>_</w:t>
        </w:r>
        <w:r w:rsidR="00E8523F" w:rsidRPr="00E8523F">
          <w:rPr>
            <w:rStyle w:val="aff9"/>
            <w:color w:val="auto"/>
            <w:u w:val="none"/>
          </w:rPr>
          <w:t>body</w:t>
        </w:r>
        <w:r w:rsidR="00E8523F" w:rsidRPr="002270F9">
          <w:rPr>
            <w:rStyle w:val="aff9"/>
            <w:color w:val="auto"/>
            <w:u w:val="none"/>
          </w:rPr>
          <w:t>/</w:t>
        </w:r>
      </w:hyperlink>
      <w:r w:rsidR="00E8523F" w:rsidRPr="002270F9">
        <w:t xml:space="preserve"> </w:t>
      </w:r>
      <w:r w:rsidRPr="002270F9">
        <w:t>(</w:t>
      </w:r>
      <w:r w:rsidRPr="00E8523F">
        <w:rPr>
          <w:lang w:val="ru-RU"/>
        </w:rPr>
        <w:t>дата</w:t>
      </w:r>
      <w:r w:rsidRPr="002270F9">
        <w:t xml:space="preserve"> </w:t>
      </w:r>
      <w:r w:rsidRPr="00E8523F">
        <w:rPr>
          <w:lang w:val="ru-RU"/>
        </w:rPr>
        <w:t>о</w:t>
      </w:r>
      <w:r w:rsidRPr="00E8523F">
        <w:rPr>
          <w:lang w:val="ru-RU"/>
        </w:rPr>
        <w:t>б</w:t>
      </w:r>
      <w:r w:rsidRPr="00E8523F">
        <w:rPr>
          <w:lang w:val="ru-RU"/>
        </w:rPr>
        <w:t>ращения</w:t>
      </w:r>
      <w:r w:rsidRPr="002270F9">
        <w:t>: 14.03.2019).</w:t>
      </w:r>
    </w:p>
    <w:bookmarkEnd w:id="8"/>
    <w:p w:rsidR="00C40628" w:rsidRPr="002270F9" w:rsidRDefault="00C40628" w:rsidP="00AF1CE2">
      <w:pPr>
        <w:rPr>
          <w:lang w:val="en-US"/>
        </w:rPr>
      </w:pPr>
    </w:p>
    <w:p w:rsidR="00A264B9" w:rsidRDefault="003A0022" w:rsidP="003A0022">
      <w:pPr>
        <w:ind w:firstLine="397"/>
      </w:pPr>
      <w:r>
        <w:t>Тарантова Елена Сергеевна</w:t>
      </w:r>
      <w:r w:rsidR="00A264B9">
        <w:t xml:space="preserve">, </w:t>
      </w:r>
      <w:r>
        <w:t>магистрант</w:t>
      </w:r>
      <w:r w:rsidR="00A264B9">
        <w:t xml:space="preserve">, кафедра </w:t>
      </w:r>
      <w:r>
        <w:t>физики и прикладной математ</w:t>
      </w:r>
      <w:r>
        <w:t>и</w:t>
      </w:r>
      <w:r>
        <w:t>ки</w:t>
      </w:r>
      <w:r w:rsidR="00A264B9">
        <w:t xml:space="preserve">, </w:t>
      </w:r>
      <w:r>
        <w:t>Муромский институт (филиал) ФГБОУ ВО «Владимирский государственный ун</w:t>
      </w:r>
      <w:r>
        <w:t>и</w:t>
      </w:r>
      <w:r>
        <w:t>верситет имени Александра Григорьевича и Николая Григорьевича Столетовых»</w:t>
      </w:r>
      <w:r w:rsidR="00A264B9">
        <w:t xml:space="preserve"> (</w:t>
      </w:r>
      <w:r>
        <w:t>М</w:t>
      </w:r>
      <w:r>
        <w:t>у</w:t>
      </w:r>
      <w:r>
        <w:t>ром</w:t>
      </w:r>
      <w:r w:rsidR="00A264B9">
        <w:t>, Российская Федерация)</w:t>
      </w:r>
    </w:p>
    <w:p w:rsidR="00A264B9" w:rsidRDefault="003A0022" w:rsidP="00A264B9">
      <w:pPr>
        <w:ind w:firstLine="397"/>
      </w:pPr>
      <w:proofErr w:type="gramStart"/>
      <w:r>
        <w:t>Макаров Кирилл Владимирович</w:t>
      </w:r>
      <w:r w:rsidR="00A264B9">
        <w:t xml:space="preserve">, к.т.н., доцент, </w:t>
      </w:r>
      <w:r w:rsidR="00A264B9" w:rsidRPr="00A264B9">
        <w:t xml:space="preserve">кафедра </w:t>
      </w:r>
      <w:r>
        <w:t>физики и прикладной м</w:t>
      </w:r>
      <w:r>
        <w:t>а</w:t>
      </w:r>
      <w:r>
        <w:t>тематики, Муромский институт (филиал) ФГБОУ ВО «Владимирский государственный университет имени Александра Григорьевича и Николая Григорьевича Столетовых» (Муром, Российская Федерация)</w:t>
      </w:r>
      <w:proofErr w:type="gramEnd"/>
    </w:p>
    <w:p w:rsidR="00825682" w:rsidRPr="00A264B9" w:rsidRDefault="00996822" w:rsidP="00A264B9">
      <w:pPr>
        <w:ind w:firstLine="397"/>
      </w:pPr>
      <w:proofErr w:type="gramStart"/>
      <w:r>
        <w:t xml:space="preserve">Орлов Алексей Александрович, </w:t>
      </w:r>
      <w:r w:rsidR="006B7527">
        <w:t xml:space="preserve">д.т.н., доцент, </w:t>
      </w:r>
      <w:r w:rsidR="006B7527" w:rsidRPr="00A264B9">
        <w:t xml:space="preserve">кафедра </w:t>
      </w:r>
      <w:r w:rsidR="006B7527">
        <w:t>физики и прикладной мат</w:t>
      </w:r>
      <w:r w:rsidR="006B7527">
        <w:t>е</w:t>
      </w:r>
      <w:r w:rsidR="006B7527">
        <w:t>матики, Муромский институт (филиал) ФГБОУ ВО «Владимирский государственный университет имени Александра Григорьевича и Николая Григорьевича Столетовых» (Муром, Российская Федерация)</w:t>
      </w:r>
      <w:proofErr w:type="gramEnd"/>
    </w:p>
    <w:p w:rsidR="00C8262B" w:rsidRPr="00C8262B" w:rsidRDefault="00C8262B" w:rsidP="00C8262B">
      <w:pPr>
        <w:pBdr>
          <w:bottom w:val="single" w:sz="4" w:space="1" w:color="auto"/>
        </w:pBdr>
        <w:spacing w:after="200" w:line="276" w:lineRule="auto"/>
        <w:jc w:val="left"/>
      </w:pPr>
    </w:p>
    <w:p w:rsidR="00DE2603" w:rsidRPr="003001FA" w:rsidRDefault="00DE2603" w:rsidP="000A79E3">
      <w:pPr>
        <w:pStyle w:val="af0"/>
        <w:keepLines w:val="0"/>
        <w:ind w:right="-2"/>
        <w:jc w:val="right"/>
        <w:rPr>
          <w:b w:val="0"/>
          <w:lang w:val="en-US"/>
        </w:rPr>
      </w:pPr>
      <w:r w:rsidRPr="00D210D2">
        <w:rPr>
          <w:rStyle w:val="af1"/>
          <w:b/>
          <w:sz w:val="22"/>
          <w:szCs w:val="22"/>
          <w:lang w:val="en-US"/>
        </w:rPr>
        <w:lastRenderedPageBreak/>
        <w:t>DOI: </w:t>
      </w:r>
      <w:hyperlink r:id="rId43" w:history="1">
        <w:r w:rsidRPr="00D210D2">
          <w:rPr>
            <w:rStyle w:val="af1"/>
            <w:b/>
            <w:sz w:val="22"/>
            <w:szCs w:val="22"/>
            <w:lang w:val="en-US"/>
          </w:rPr>
          <w:t>10.14529/</w:t>
        </w:r>
        <w:proofErr w:type="spellStart"/>
        <w:r w:rsidRPr="00D210D2">
          <w:rPr>
            <w:rStyle w:val="af1"/>
            <w:b/>
            <w:sz w:val="22"/>
            <w:szCs w:val="22"/>
            <w:lang w:val="en-US"/>
          </w:rPr>
          <w:t>cmseXXXXXX</w:t>
        </w:r>
        <w:proofErr w:type="spellEnd"/>
      </w:hyperlink>
    </w:p>
    <w:p w:rsidR="00817826" w:rsidRPr="00715CF3" w:rsidRDefault="007E59B0" w:rsidP="00F35BB9">
      <w:pPr>
        <w:pStyle w:val="af0"/>
        <w:rPr>
          <w:rStyle w:val="af1"/>
          <w:b/>
          <w:lang w:val="en-US"/>
        </w:rPr>
      </w:pPr>
      <w:r w:rsidRPr="007E59B0">
        <w:rPr>
          <w:rStyle w:val="af1"/>
          <w:b/>
          <w:lang w:val="en-US"/>
        </w:rPr>
        <w:t>A SURVEY ON APPROACHES AND PRACTICAL AREAS OF HUMAN ACTIVITY RECOGNITION APPLICATION</w:t>
      </w:r>
    </w:p>
    <w:p w:rsidR="009C204F" w:rsidRPr="00D210D2" w:rsidRDefault="009C204F" w:rsidP="009C204F">
      <w:pPr>
        <w:jc w:val="center"/>
        <w:rPr>
          <w:sz w:val="12"/>
          <w:szCs w:val="12"/>
          <w:lang w:val="en-US"/>
        </w:rPr>
      </w:pPr>
    </w:p>
    <w:p w:rsidR="00EE609F" w:rsidRPr="001733B2" w:rsidRDefault="00EE609F" w:rsidP="00EE609F">
      <w:pPr>
        <w:pStyle w:val="af4"/>
        <w:rPr>
          <w:lang w:val="en-US"/>
        </w:rPr>
      </w:pPr>
      <w:r w:rsidRPr="00D210D2">
        <w:rPr>
          <w:lang w:val="en-US"/>
        </w:rPr>
        <w:t xml:space="preserve">© </w:t>
      </w:r>
      <w:r w:rsidRPr="00D210D2">
        <w:rPr>
          <w:lang w:val="en-US"/>
        </w:rPr>
        <w:fldChar w:fldCharType="begin"/>
      </w:r>
      <w:r w:rsidRPr="00D210D2">
        <w:instrText xml:space="preserve"> TIME \@ "yyyy" </w:instrText>
      </w:r>
      <w:r w:rsidRPr="00D210D2">
        <w:rPr>
          <w:lang w:val="en-US"/>
        </w:rPr>
        <w:fldChar w:fldCharType="separate"/>
      </w:r>
      <w:r w:rsidR="00AE21C4">
        <w:rPr>
          <w:noProof/>
        </w:rPr>
        <w:t>2019</w:t>
      </w:r>
      <w:r w:rsidRPr="00D210D2">
        <w:rPr>
          <w:lang w:val="en-US"/>
        </w:rPr>
        <w:fldChar w:fldCharType="end"/>
      </w:r>
      <w:r w:rsidR="00FC4E9F">
        <w:rPr>
          <w:lang w:val="en-US"/>
        </w:rPr>
        <w:t xml:space="preserve"> E.S</w:t>
      </w:r>
      <w:r w:rsidRPr="00D210D2">
        <w:rPr>
          <w:lang w:val="en-US"/>
        </w:rPr>
        <w:t>. </w:t>
      </w:r>
      <w:proofErr w:type="spellStart"/>
      <w:r w:rsidR="00FC4E9F">
        <w:rPr>
          <w:lang w:val="en-US"/>
        </w:rPr>
        <w:t>Tarantova</w:t>
      </w:r>
      <w:bookmarkStart w:id="52" w:name="_GoBack"/>
      <w:bookmarkEnd w:id="52"/>
      <w:proofErr w:type="spellEnd"/>
      <w:r w:rsidRPr="00D210D2">
        <w:rPr>
          <w:lang w:val="en-US"/>
        </w:rPr>
        <w:t xml:space="preserve">, </w:t>
      </w:r>
      <w:r w:rsidR="00FC4E9F">
        <w:rPr>
          <w:lang w:val="en-US"/>
        </w:rPr>
        <w:t>K</w:t>
      </w:r>
      <w:r w:rsidRPr="00D210D2">
        <w:rPr>
          <w:lang w:val="en-US"/>
        </w:rPr>
        <w:t>.</w:t>
      </w:r>
      <w:r w:rsidR="00FC4E9F">
        <w:rPr>
          <w:lang w:val="en-US"/>
        </w:rPr>
        <w:t>V</w:t>
      </w:r>
      <w:r w:rsidRPr="00D210D2">
        <w:rPr>
          <w:lang w:val="en-US"/>
        </w:rPr>
        <w:t>. </w:t>
      </w:r>
      <w:r w:rsidR="00FC4E9F">
        <w:rPr>
          <w:lang w:val="en-US"/>
        </w:rPr>
        <w:t>Makarov</w:t>
      </w:r>
      <w:r w:rsidR="00FC4E9F" w:rsidRPr="00D210D2">
        <w:rPr>
          <w:lang w:val="en-US"/>
        </w:rPr>
        <w:t xml:space="preserve">, </w:t>
      </w:r>
      <w:r w:rsidR="00FC4E9F">
        <w:rPr>
          <w:lang w:val="en-US"/>
        </w:rPr>
        <w:t>A</w:t>
      </w:r>
      <w:r w:rsidR="00FC4E9F" w:rsidRPr="00D210D2">
        <w:rPr>
          <w:lang w:val="en-US"/>
        </w:rPr>
        <w:t>.</w:t>
      </w:r>
      <w:r w:rsidR="00FC4E9F">
        <w:rPr>
          <w:lang w:val="en-US"/>
        </w:rPr>
        <w:t>A</w:t>
      </w:r>
      <w:r w:rsidR="00FC4E9F" w:rsidRPr="00D210D2">
        <w:rPr>
          <w:lang w:val="en-US"/>
        </w:rPr>
        <w:t>. </w:t>
      </w:r>
      <w:proofErr w:type="spellStart"/>
      <w:r w:rsidR="00FC4E9F">
        <w:rPr>
          <w:lang w:val="en-US"/>
        </w:rPr>
        <w:t>Orlov</w:t>
      </w:r>
      <w:proofErr w:type="spellEnd"/>
    </w:p>
    <w:p w:rsidR="00EE609F" w:rsidRPr="004F09BB" w:rsidRDefault="00AB6C6E" w:rsidP="00EE609F">
      <w:pPr>
        <w:jc w:val="center"/>
        <w:rPr>
          <w:i/>
          <w:lang w:val="en-US"/>
        </w:rPr>
      </w:pPr>
      <w:r>
        <w:rPr>
          <w:i/>
          <w:lang w:val="en-US"/>
        </w:rPr>
        <w:t xml:space="preserve">Murom Institute (branch) </w:t>
      </w:r>
      <w:r w:rsidRPr="00AB6C6E">
        <w:rPr>
          <w:i/>
          <w:lang w:val="en-US"/>
        </w:rPr>
        <w:t>Federal state budge</w:t>
      </w:r>
      <w:r>
        <w:rPr>
          <w:i/>
          <w:lang w:val="en-US"/>
        </w:rPr>
        <w:t>tary</w:t>
      </w:r>
      <w:r>
        <w:rPr>
          <w:i/>
          <w:lang w:val="en-US"/>
        </w:rPr>
        <w:br/>
        <w:t xml:space="preserve">Educational Institution of </w:t>
      </w:r>
      <w:r w:rsidRPr="00AB6C6E">
        <w:rPr>
          <w:i/>
          <w:lang w:val="en-US"/>
        </w:rPr>
        <w:t>Higher Education</w:t>
      </w:r>
      <w:r>
        <w:rPr>
          <w:i/>
          <w:lang w:val="en-US"/>
        </w:rPr>
        <w:t xml:space="preserve"> </w:t>
      </w:r>
      <w:r w:rsidRPr="00AB6C6E">
        <w:rPr>
          <w:i/>
          <w:lang w:val="en-US"/>
        </w:rPr>
        <w:t>"Vladim</w:t>
      </w:r>
      <w:r>
        <w:rPr>
          <w:i/>
          <w:lang w:val="en-US"/>
        </w:rPr>
        <w:t>ir State University named after</w:t>
      </w:r>
      <w:r>
        <w:rPr>
          <w:i/>
          <w:lang w:val="en-US"/>
        </w:rPr>
        <w:br/>
      </w:r>
      <w:proofErr w:type="spellStart"/>
      <w:r w:rsidRPr="00AB6C6E">
        <w:rPr>
          <w:i/>
          <w:lang w:val="en-US"/>
        </w:rPr>
        <w:t>Alexader</w:t>
      </w:r>
      <w:proofErr w:type="spellEnd"/>
      <w:r w:rsidRPr="00AB6C6E">
        <w:rPr>
          <w:i/>
          <w:lang w:val="en-US"/>
        </w:rPr>
        <w:t xml:space="preserve"> </w:t>
      </w:r>
      <w:proofErr w:type="spellStart"/>
      <w:r w:rsidRPr="00AB6C6E">
        <w:rPr>
          <w:i/>
          <w:lang w:val="en-US"/>
        </w:rPr>
        <w:t>Grigoryevich</w:t>
      </w:r>
      <w:proofErr w:type="spellEnd"/>
      <w:r w:rsidRPr="00AB6C6E">
        <w:rPr>
          <w:i/>
          <w:lang w:val="en-US"/>
        </w:rPr>
        <w:t xml:space="preserve"> and </w:t>
      </w:r>
      <w:proofErr w:type="spellStart"/>
      <w:r w:rsidRPr="00AB6C6E">
        <w:rPr>
          <w:i/>
          <w:lang w:val="en-US"/>
        </w:rPr>
        <w:t>Nickolay</w:t>
      </w:r>
      <w:proofErr w:type="spellEnd"/>
      <w:r w:rsidRPr="00AB6C6E">
        <w:rPr>
          <w:i/>
          <w:lang w:val="en-US"/>
        </w:rPr>
        <w:t xml:space="preserve"> </w:t>
      </w:r>
      <w:proofErr w:type="spellStart"/>
      <w:r w:rsidRPr="00AB6C6E">
        <w:rPr>
          <w:i/>
          <w:lang w:val="en-US"/>
        </w:rPr>
        <w:t>Grigoryevich</w:t>
      </w:r>
      <w:proofErr w:type="spellEnd"/>
      <w:r w:rsidRPr="00AB6C6E">
        <w:rPr>
          <w:i/>
          <w:lang w:val="en-US"/>
        </w:rPr>
        <w:t xml:space="preserve"> </w:t>
      </w:r>
      <w:proofErr w:type="spellStart"/>
      <w:r w:rsidRPr="00AB6C6E">
        <w:rPr>
          <w:i/>
          <w:lang w:val="en-US"/>
        </w:rPr>
        <w:t>Stoletovs</w:t>
      </w:r>
      <w:proofErr w:type="spellEnd"/>
      <w:r w:rsidRPr="00AB6C6E">
        <w:rPr>
          <w:i/>
          <w:lang w:val="en-US"/>
        </w:rPr>
        <w:t>"</w:t>
      </w:r>
      <w:r w:rsidR="004F09BB">
        <w:rPr>
          <w:i/>
          <w:lang w:val="en-US"/>
        </w:rPr>
        <w:br/>
      </w:r>
      <w:r w:rsidR="00EE609F" w:rsidRPr="00D210D2">
        <w:rPr>
          <w:i/>
          <w:lang w:val="en-US"/>
        </w:rPr>
        <w:t>(</w:t>
      </w:r>
      <w:proofErr w:type="spellStart"/>
      <w:r w:rsidR="004F09BB">
        <w:rPr>
          <w:i/>
          <w:lang w:val="en-US"/>
        </w:rPr>
        <w:t>st</w:t>
      </w:r>
      <w:r w:rsidR="00E960B9" w:rsidRPr="00D210D2">
        <w:rPr>
          <w:i/>
          <w:lang w:val="en-US"/>
        </w:rPr>
        <w:t>.</w:t>
      </w:r>
      <w:proofErr w:type="spellEnd"/>
      <w:r w:rsidR="00E960B9" w:rsidRPr="00D210D2">
        <w:rPr>
          <w:i/>
          <w:lang w:val="en-US"/>
        </w:rPr>
        <w:t> </w:t>
      </w:r>
      <w:proofErr w:type="spellStart"/>
      <w:r w:rsidR="004F09BB" w:rsidRPr="004F09BB">
        <w:rPr>
          <w:i/>
          <w:lang w:val="en-US"/>
        </w:rPr>
        <w:t>Orlovskaya</w:t>
      </w:r>
      <w:proofErr w:type="spellEnd"/>
      <w:r w:rsidR="004F09BB">
        <w:rPr>
          <w:i/>
          <w:lang w:val="en-US"/>
        </w:rPr>
        <w:t xml:space="preserve"> 23, Murom</w:t>
      </w:r>
      <w:r w:rsidR="00E960B9" w:rsidRPr="00D210D2">
        <w:rPr>
          <w:i/>
          <w:lang w:val="en-US"/>
        </w:rPr>
        <w:t xml:space="preserve">, </w:t>
      </w:r>
      <w:r w:rsidR="004F09BB">
        <w:rPr>
          <w:i/>
          <w:lang w:val="en-US"/>
        </w:rPr>
        <w:t>602264</w:t>
      </w:r>
      <w:r w:rsidR="00EE609F" w:rsidRPr="00D210D2">
        <w:rPr>
          <w:i/>
          <w:lang w:val="en-US"/>
        </w:rPr>
        <w:t xml:space="preserve"> </w:t>
      </w:r>
      <w:r w:rsidR="00E960B9" w:rsidRPr="00D210D2">
        <w:rPr>
          <w:i/>
          <w:lang w:val="en-US"/>
        </w:rPr>
        <w:t>Russia</w:t>
      </w:r>
      <w:r w:rsidR="00EE609F" w:rsidRPr="00D210D2">
        <w:rPr>
          <w:i/>
          <w:lang w:val="en-US"/>
        </w:rPr>
        <w:t>),</w:t>
      </w:r>
      <w:r w:rsidR="00EE609F" w:rsidRPr="00D210D2">
        <w:rPr>
          <w:lang w:val="en-US"/>
        </w:rPr>
        <w:br/>
      </w:r>
      <w:r w:rsidR="00EE609F" w:rsidRPr="00D210D2">
        <w:rPr>
          <w:i/>
          <w:lang w:val="en-US"/>
        </w:rPr>
        <w:t xml:space="preserve">E-mail: </w:t>
      </w:r>
      <w:r w:rsidR="004F09BB" w:rsidRPr="004F09BB">
        <w:rPr>
          <w:i/>
          <w:lang w:val="en-US"/>
        </w:rPr>
        <w:t>elena.tarantova@yandex.ru, k-distance@rambler.ru, AlexeyAlexOrlov@gmail.com</w:t>
      </w:r>
    </w:p>
    <w:p w:rsidR="00EE609F" w:rsidRPr="00D210D2" w:rsidRDefault="00E960B9" w:rsidP="00EE609F">
      <w:pPr>
        <w:jc w:val="center"/>
        <w:rPr>
          <w:lang w:val="en-US"/>
        </w:rPr>
      </w:pPr>
      <w:r w:rsidRPr="00D210D2">
        <w:rPr>
          <w:lang w:val="en-US"/>
        </w:rPr>
        <w:t>Received</w:t>
      </w:r>
      <w:r w:rsidR="00EE609F" w:rsidRPr="00D210D2">
        <w:rPr>
          <w:lang w:val="en-US"/>
        </w:rPr>
        <w:t xml:space="preserve">: </w:t>
      </w:r>
      <w:r w:rsidR="002B198F" w:rsidRPr="000F3BD2">
        <w:rPr>
          <w:lang w:val="en-US"/>
        </w:rPr>
        <w:t>21</w:t>
      </w:r>
      <w:r w:rsidR="004F09BB">
        <w:rPr>
          <w:lang w:val="en-US"/>
        </w:rPr>
        <w:t>.01.2019</w:t>
      </w:r>
    </w:p>
    <w:p w:rsidR="00862CBB" w:rsidRPr="00D210D2" w:rsidRDefault="00862CBB" w:rsidP="00925D2F">
      <w:pPr>
        <w:keepNext/>
        <w:rPr>
          <w:lang w:val="en-US"/>
        </w:rPr>
      </w:pPr>
    </w:p>
    <w:p w:rsidR="00817826" w:rsidRPr="00BB6528" w:rsidRDefault="00594C0E" w:rsidP="00E960B9">
      <w:pPr>
        <w:pStyle w:val="af2"/>
        <w:ind w:left="0"/>
        <w:rPr>
          <w:lang w:val="en-US"/>
        </w:rPr>
      </w:pPr>
      <w:r w:rsidRPr="00594C0E">
        <w:rPr>
          <w:lang w:val="en-US"/>
        </w:rPr>
        <w:t>Human activity recognition is one of the actual directions of research in</w:t>
      </w:r>
      <w:r w:rsidR="00261558">
        <w:rPr>
          <w:lang w:val="en-US"/>
        </w:rPr>
        <w:t xml:space="preserve"> the field of machine learning </w:t>
      </w:r>
      <w:r w:rsidRPr="00594C0E">
        <w:rPr>
          <w:lang w:val="en-US"/>
        </w:rPr>
        <w:t>since recognition results are necessary for solving many practical problems.</w:t>
      </w:r>
      <w:r w:rsidR="00AC6D6F">
        <w:rPr>
          <w:lang w:val="en-US"/>
        </w:rPr>
        <w:t xml:space="preserve"> </w:t>
      </w:r>
      <w:r w:rsidR="00F46C69" w:rsidRPr="00F46C69">
        <w:rPr>
          <w:lang w:val="en-US"/>
        </w:rPr>
        <w:t>The article provides a survey on approaches and practical application areas of methods for human activity recognition.</w:t>
      </w:r>
      <w:r w:rsidR="00B67011">
        <w:rPr>
          <w:lang w:val="en-US"/>
        </w:rPr>
        <w:t xml:space="preserve"> </w:t>
      </w:r>
      <w:r w:rsidR="00261558">
        <w:rPr>
          <w:lang w:val="en-US"/>
        </w:rPr>
        <w:t>The sensors used to</w:t>
      </w:r>
      <w:r w:rsidR="00B67011" w:rsidRPr="00B67011">
        <w:rPr>
          <w:lang w:val="en-US"/>
        </w:rPr>
        <w:t xml:space="preserve"> </w:t>
      </w:r>
      <w:r w:rsidR="00261558">
        <w:rPr>
          <w:lang w:val="en-US"/>
        </w:rPr>
        <w:t>human activity</w:t>
      </w:r>
      <w:r w:rsidR="00B67011" w:rsidRPr="00B67011">
        <w:rPr>
          <w:lang w:val="en-US"/>
        </w:rPr>
        <w:t xml:space="preserve"> recognition are considered, and the criteria for their selection are presented. Possible solutions to the problem of choosing the location and orientation of wearable sensors are presented.</w:t>
      </w:r>
      <w:r w:rsidR="00B67011">
        <w:rPr>
          <w:lang w:val="en-US"/>
        </w:rPr>
        <w:t xml:space="preserve"> </w:t>
      </w:r>
      <w:r w:rsidR="00B67011" w:rsidRPr="00B67011">
        <w:rPr>
          <w:lang w:val="en-US"/>
        </w:rPr>
        <w:t>The main stages of human activity reco</w:t>
      </w:r>
      <w:r w:rsidR="00B67011" w:rsidRPr="00B67011">
        <w:rPr>
          <w:lang w:val="en-US"/>
        </w:rPr>
        <w:t>g</w:t>
      </w:r>
      <w:r w:rsidR="00B67011" w:rsidRPr="00B67011">
        <w:rPr>
          <w:lang w:val="en-US"/>
        </w:rPr>
        <w:t>nition are discussed in the article.</w:t>
      </w:r>
      <w:r w:rsidR="00C42467">
        <w:rPr>
          <w:lang w:val="en-US"/>
        </w:rPr>
        <w:t xml:space="preserve"> </w:t>
      </w:r>
      <w:r w:rsidR="00C42467" w:rsidRPr="00C42467">
        <w:rPr>
          <w:lang w:val="en-US"/>
        </w:rPr>
        <w:t>Extracted features and their methods of se</w:t>
      </w:r>
      <w:r w:rsidR="001675FD">
        <w:rPr>
          <w:lang w:val="en-US"/>
        </w:rPr>
        <w:t>lection to increase the accurate</w:t>
      </w:r>
      <w:r w:rsidR="00C42467" w:rsidRPr="00C42467">
        <w:rPr>
          <w:lang w:val="en-US"/>
        </w:rPr>
        <w:t xml:space="preserve"> cla</w:t>
      </w:r>
      <w:r w:rsidR="00C42467" w:rsidRPr="00C42467">
        <w:rPr>
          <w:lang w:val="en-US"/>
        </w:rPr>
        <w:t>s</w:t>
      </w:r>
      <w:r w:rsidR="00C42467" w:rsidRPr="00C42467">
        <w:rPr>
          <w:lang w:val="en-US"/>
        </w:rPr>
        <w:t>sification of human activity recognition and reduce computational complexity by reducing the number of features are presented</w:t>
      </w:r>
      <w:r w:rsidR="00C42467">
        <w:rPr>
          <w:lang w:val="en-US"/>
        </w:rPr>
        <w:t>.</w:t>
      </w:r>
      <w:r w:rsidR="00C06E68" w:rsidRPr="00C06E68">
        <w:rPr>
          <w:lang w:val="en-US"/>
        </w:rPr>
        <w:t xml:space="preserve"> The advantages and disadvantages of popular classification methods are formulated. </w:t>
      </w:r>
      <w:r w:rsidR="00BB6528" w:rsidRPr="00BB6528">
        <w:rPr>
          <w:lang w:val="en-US"/>
        </w:rPr>
        <w:t>The metrics used to evaluate the quality of learning classification models are considered.</w:t>
      </w:r>
      <w:r w:rsidR="00261558">
        <w:rPr>
          <w:lang w:val="en-US"/>
        </w:rPr>
        <w:t xml:space="preserve"> M</w:t>
      </w:r>
      <w:r w:rsidR="00E43162" w:rsidRPr="00E43162">
        <w:rPr>
          <w:lang w:val="en-US"/>
        </w:rPr>
        <w:t>ost commonly used quality metric is the error curve.</w:t>
      </w:r>
      <w:r w:rsidR="002C17A6">
        <w:rPr>
          <w:lang w:val="en-US"/>
        </w:rPr>
        <w:t xml:space="preserve"> </w:t>
      </w:r>
      <w:r w:rsidR="002C17A6" w:rsidRPr="002C17A6">
        <w:rPr>
          <w:lang w:val="en-US"/>
        </w:rPr>
        <w:t>Practical tasks in which the results of human activity recognition are needed also presented.</w:t>
      </w:r>
      <w:r w:rsidR="006022A2">
        <w:rPr>
          <w:lang w:val="en-US"/>
        </w:rPr>
        <w:t xml:space="preserve"> </w:t>
      </w:r>
      <w:r w:rsidR="006022A2" w:rsidRPr="006022A2">
        <w:rPr>
          <w:lang w:val="en-US"/>
        </w:rPr>
        <w:t>The main areas of human activity recognition application are medicine, manufacturing, fitness, and safety of pe</w:t>
      </w:r>
      <w:r w:rsidR="006022A2" w:rsidRPr="006022A2">
        <w:rPr>
          <w:lang w:val="en-US"/>
        </w:rPr>
        <w:t>o</w:t>
      </w:r>
      <w:r w:rsidR="006022A2" w:rsidRPr="006022A2">
        <w:rPr>
          <w:lang w:val="en-US"/>
        </w:rPr>
        <w:t>ple.</w:t>
      </w:r>
      <w:r w:rsidR="007109D0">
        <w:rPr>
          <w:lang w:val="en-US"/>
        </w:rPr>
        <w:t xml:space="preserve"> </w:t>
      </w:r>
      <w:r w:rsidR="007109D0" w:rsidRPr="007109D0">
        <w:rPr>
          <w:lang w:val="en-US"/>
        </w:rPr>
        <w:t>In conclusion, possible future research directions are presented.</w:t>
      </w:r>
    </w:p>
    <w:p w:rsidR="00817826" w:rsidRPr="00D210D2" w:rsidRDefault="00091A92" w:rsidP="00E960B9">
      <w:pPr>
        <w:ind w:firstLine="397"/>
        <w:rPr>
          <w:sz w:val="18"/>
          <w:lang w:val="en-US"/>
        </w:rPr>
      </w:pPr>
      <w:r w:rsidRPr="00D210D2">
        <w:rPr>
          <w:i/>
          <w:sz w:val="18"/>
          <w:lang w:val="en-US"/>
        </w:rPr>
        <w:t>Keywords</w:t>
      </w:r>
      <w:r w:rsidR="00817826" w:rsidRPr="00D210D2">
        <w:rPr>
          <w:i/>
          <w:sz w:val="18"/>
          <w:lang w:val="en-US"/>
        </w:rPr>
        <w:t xml:space="preserve">: </w:t>
      </w:r>
      <w:r w:rsidR="007109D0" w:rsidRPr="007109D0">
        <w:rPr>
          <w:i/>
          <w:sz w:val="18"/>
          <w:lang w:val="en-US"/>
        </w:rPr>
        <w:t>pattern recognition, machine learning, types of human physical activity</w:t>
      </w:r>
      <w:r w:rsidR="00817826" w:rsidRPr="00D210D2">
        <w:rPr>
          <w:i/>
          <w:sz w:val="18"/>
          <w:lang w:val="en-US"/>
        </w:rPr>
        <w:t>.</w:t>
      </w:r>
    </w:p>
    <w:p w:rsidR="00E960B9" w:rsidRPr="00D210D2" w:rsidRDefault="00E960B9" w:rsidP="00E960B9">
      <w:pPr>
        <w:keepNext/>
        <w:spacing w:before="120"/>
        <w:rPr>
          <w:b/>
          <w:lang w:val="en-US"/>
        </w:rPr>
      </w:pPr>
      <w:r w:rsidRPr="00D210D2">
        <w:rPr>
          <w:b/>
          <w:lang w:val="en-US"/>
        </w:rPr>
        <w:t>FOR CITATION</w:t>
      </w:r>
    </w:p>
    <w:p w:rsidR="00E960B9" w:rsidRDefault="007E59B0" w:rsidP="007E59B0">
      <w:pPr>
        <w:ind w:firstLine="426"/>
        <w:rPr>
          <w:lang w:val="en-US"/>
        </w:rPr>
      </w:pPr>
      <w:proofErr w:type="spellStart"/>
      <w:r>
        <w:rPr>
          <w:lang w:val="en-US"/>
        </w:rPr>
        <w:t>Tarantova</w:t>
      </w:r>
      <w:proofErr w:type="spellEnd"/>
      <w:r w:rsidR="00967E06" w:rsidRPr="00D210D2">
        <w:rPr>
          <w:lang w:val="en-US"/>
        </w:rPr>
        <w:t> </w:t>
      </w:r>
      <w:r>
        <w:rPr>
          <w:lang w:val="en-US"/>
        </w:rPr>
        <w:t>E.S</w:t>
      </w:r>
      <w:r w:rsidR="00E960B9" w:rsidRPr="00D210D2">
        <w:rPr>
          <w:lang w:val="en-US"/>
        </w:rPr>
        <w:t xml:space="preserve">., </w:t>
      </w:r>
      <w:r>
        <w:rPr>
          <w:lang w:val="en-US"/>
        </w:rPr>
        <w:t>Makarov</w:t>
      </w:r>
      <w:r w:rsidR="00967E06" w:rsidRPr="00D210D2">
        <w:rPr>
          <w:lang w:val="en-US"/>
        </w:rPr>
        <w:t> </w:t>
      </w:r>
      <w:r>
        <w:rPr>
          <w:lang w:val="en-US"/>
        </w:rPr>
        <w:t>K</w:t>
      </w:r>
      <w:r w:rsidR="00E960B9" w:rsidRPr="00D210D2">
        <w:rPr>
          <w:lang w:val="en-US"/>
        </w:rPr>
        <w:t>.</w:t>
      </w:r>
      <w:r>
        <w:rPr>
          <w:lang w:val="en-US"/>
        </w:rPr>
        <w:t>V</w:t>
      </w:r>
      <w:r w:rsidR="00E960B9" w:rsidRPr="00D210D2">
        <w:rPr>
          <w:lang w:val="en-US"/>
        </w:rPr>
        <w:t>.</w:t>
      </w:r>
      <w:r>
        <w:rPr>
          <w:lang w:val="en-US"/>
        </w:rPr>
        <w:t xml:space="preserve">, </w:t>
      </w:r>
      <w:proofErr w:type="spellStart"/>
      <w:r>
        <w:rPr>
          <w:lang w:val="en-US"/>
        </w:rPr>
        <w:t>Orlov</w:t>
      </w:r>
      <w:proofErr w:type="spellEnd"/>
      <w:r>
        <w:rPr>
          <w:lang w:val="en-US"/>
        </w:rPr>
        <w:t> A.A.</w:t>
      </w:r>
      <w:r w:rsidR="00E960B9" w:rsidRPr="00D210D2">
        <w:rPr>
          <w:lang w:val="en-US"/>
        </w:rPr>
        <w:t xml:space="preserve"> </w:t>
      </w:r>
      <w:proofErr w:type="gramStart"/>
      <w:r w:rsidRPr="007E59B0">
        <w:rPr>
          <w:lang w:val="en-US"/>
        </w:rPr>
        <w:t xml:space="preserve">A Survey </w:t>
      </w:r>
      <w:r>
        <w:rPr>
          <w:lang w:val="en-US"/>
        </w:rPr>
        <w:t>o</w:t>
      </w:r>
      <w:r w:rsidRPr="007E59B0">
        <w:rPr>
          <w:lang w:val="en-US"/>
        </w:rPr>
        <w:t xml:space="preserve">n Approaches </w:t>
      </w:r>
      <w:r>
        <w:rPr>
          <w:lang w:val="en-US"/>
        </w:rPr>
        <w:t>a</w:t>
      </w:r>
      <w:r w:rsidRPr="007E59B0">
        <w:rPr>
          <w:lang w:val="en-US"/>
        </w:rPr>
        <w:t>nd Practical Ar</w:t>
      </w:r>
      <w:r w:rsidRPr="007E59B0">
        <w:rPr>
          <w:lang w:val="en-US"/>
        </w:rPr>
        <w:t>e</w:t>
      </w:r>
      <w:r w:rsidRPr="007E59B0">
        <w:rPr>
          <w:lang w:val="en-US"/>
        </w:rPr>
        <w:t xml:space="preserve">as </w:t>
      </w:r>
      <w:r>
        <w:rPr>
          <w:lang w:val="en-US"/>
        </w:rPr>
        <w:t>o</w:t>
      </w:r>
      <w:r w:rsidRPr="007E59B0">
        <w:rPr>
          <w:lang w:val="en-US"/>
        </w:rPr>
        <w:t>f Human Activity Recognition Application</w:t>
      </w:r>
      <w:r w:rsidR="00E960B9" w:rsidRPr="00D210D2">
        <w:rPr>
          <w:lang w:val="en-US"/>
        </w:rPr>
        <w:t>.</w:t>
      </w:r>
      <w:proofErr w:type="gramEnd"/>
      <w:r w:rsidR="00E960B9" w:rsidRPr="00D210D2">
        <w:rPr>
          <w:lang w:val="en-US"/>
        </w:rPr>
        <w:t xml:space="preserve"> </w:t>
      </w:r>
      <w:r w:rsidR="00E960B9" w:rsidRPr="005566A5">
        <w:rPr>
          <w:i/>
          <w:lang w:val="en-US"/>
        </w:rPr>
        <w:t>Bulletin of the South Ural State University. Series: Computational Mathematics and Software Engineering.</w:t>
      </w:r>
      <w:r w:rsidR="00E960B9" w:rsidRPr="00D210D2">
        <w:rPr>
          <w:lang w:val="en-US"/>
        </w:rPr>
        <w:t xml:space="preserve"> </w:t>
      </w:r>
      <w:r w:rsidR="00E960B9" w:rsidRPr="00D210D2">
        <w:fldChar w:fldCharType="begin"/>
      </w:r>
      <w:r w:rsidR="00E960B9" w:rsidRPr="00D210D2">
        <w:instrText xml:space="preserve"> TIME \@ "yyyy" </w:instrText>
      </w:r>
      <w:r w:rsidR="00E960B9" w:rsidRPr="00D210D2">
        <w:fldChar w:fldCharType="separate"/>
      </w:r>
      <w:r w:rsidR="00AE21C4">
        <w:rPr>
          <w:noProof/>
        </w:rPr>
        <w:t>2019</w:t>
      </w:r>
      <w:r w:rsidR="00E960B9" w:rsidRPr="00D210D2">
        <w:fldChar w:fldCharType="end"/>
      </w:r>
      <w:r w:rsidR="00E960B9" w:rsidRPr="00D210D2">
        <w:rPr>
          <w:lang w:val="en-US"/>
        </w:rPr>
        <w:t>. vol. X, no. Y. pp. Z1–Z2. (</w:t>
      </w:r>
      <w:proofErr w:type="gramStart"/>
      <w:r w:rsidR="00E960B9" w:rsidRPr="00D210D2">
        <w:rPr>
          <w:lang w:val="en-US"/>
        </w:rPr>
        <w:t>in</w:t>
      </w:r>
      <w:proofErr w:type="gramEnd"/>
      <w:r w:rsidR="00E960B9" w:rsidRPr="00D210D2">
        <w:rPr>
          <w:lang w:val="en-US"/>
        </w:rPr>
        <w:t xml:space="preserve"> Russian) DOI: </w:t>
      </w:r>
      <w:hyperlink r:id="rId44" w:history="1">
        <w:r w:rsidR="00294B37" w:rsidRPr="00D210D2">
          <w:rPr>
            <w:rStyle w:val="aff9"/>
            <w:color w:val="auto"/>
            <w:u w:val="none"/>
            <w:lang w:val="en-US"/>
          </w:rPr>
          <w:t>10.14529/</w:t>
        </w:r>
        <w:proofErr w:type="spellStart"/>
        <w:r w:rsidR="00294B37" w:rsidRPr="00D210D2">
          <w:rPr>
            <w:rStyle w:val="aff9"/>
            <w:color w:val="auto"/>
            <w:u w:val="none"/>
            <w:lang w:val="en-US"/>
          </w:rPr>
          <w:t>cmseXXXXXX</w:t>
        </w:r>
        <w:proofErr w:type="spellEnd"/>
      </w:hyperlink>
      <w:r w:rsidR="00E960B9" w:rsidRPr="00D210D2">
        <w:rPr>
          <w:lang w:val="en-US"/>
        </w:rPr>
        <w:t>.</w:t>
      </w:r>
    </w:p>
    <w:p w:rsidR="00DB5E7A" w:rsidRDefault="00DB5E7A" w:rsidP="00DB5E7A">
      <w:pPr>
        <w:rPr>
          <w:lang w:val="en-US"/>
        </w:rPr>
      </w:pPr>
    </w:p>
    <w:p w:rsidR="00DB5E7A" w:rsidRPr="00DB5E7A" w:rsidRDefault="00DB5E7A" w:rsidP="00C40628">
      <w:pPr>
        <w:ind w:firstLine="426"/>
        <w:rPr>
          <w:i/>
          <w:lang w:val="en-US"/>
        </w:rPr>
      </w:pPr>
      <w:r w:rsidRPr="00DB5E7A">
        <w:rPr>
          <w:i/>
          <w:lang w:val="en-US"/>
        </w:rPr>
        <w:t>This paper is distributed under the terms of the Creative Commons Attribution-Non Commercial 3.0 License which permits non-commercial use, reproduction and distribution of the work without further permission provided the original work is properly cites.</w:t>
      </w:r>
    </w:p>
    <w:p w:rsidR="00817826" w:rsidRPr="00D210D2" w:rsidRDefault="00310478" w:rsidP="003A6F86">
      <w:pPr>
        <w:pStyle w:val="10"/>
        <w:numPr>
          <w:ilvl w:val="0"/>
          <w:numId w:val="0"/>
        </w:numPr>
        <w:rPr>
          <w:lang w:val="en-US"/>
        </w:rPr>
      </w:pPr>
      <w:bookmarkStart w:id="53" w:name="_Ref353014208"/>
      <w:r w:rsidRPr="00D210D2">
        <w:rPr>
          <w:lang w:val="en-US"/>
        </w:rPr>
        <w:t>References</w:t>
      </w:r>
      <w:bookmarkEnd w:id="53"/>
    </w:p>
    <w:p w:rsidR="00AB68BD" w:rsidRPr="00354E89" w:rsidRDefault="002D587F" w:rsidP="00F01025">
      <w:pPr>
        <w:pStyle w:val="a"/>
        <w:numPr>
          <w:ilvl w:val="0"/>
          <w:numId w:val="7"/>
        </w:numPr>
        <w:ind w:left="425" w:hanging="425"/>
      </w:pPr>
      <w:proofErr w:type="spellStart"/>
      <w:r w:rsidRPr="00354E89">
        <w:t>Baev</w:t>
      </w:r>
      <w:proofErr w:type="spellEnd"/>
      <w:r w:rsidR="00BC4207" w:rsidRPr="00354E89">
        <w:t> </w:t>
      </w:r>
      <w:r w:rsidRPr="00354E89">
        <w:t>N.O</w:t>
      </w:r>
      <w:r w:rsidR="00AB68BD" w:rsidRPr="00354E89">
        <w:t xml:space="preserve">. </w:t>
      </w:r>
      <w:proofErr w:type="spellStart"/>
      <w:r w:rsidR="00351C23" w:rsidRPr="00354E89">
        <w:rPr>
          <w:i/>
        </w:rPr>
        <w:t>Ispol'zovaniye</w:t>
      </w:r>
      <w:proofErr w:type="spellEnd"/>
      <w:r w:rsidR="00351C23" w:rsidRPr="00354E89">
        <w:rPr>
          <w:i/>
        </w:rPr>
        <w:t xml:space="preserve"> </w:t>
      </w:r>
      <w:proofErr w:type="spellStart"/>
      <w:r w:rsidR="00351C23" w:rsidRPr="00354E89">
        <w:rPr>
          <w:i/>
        </w:rPr>
        <w:t>metoda</w:t>
      </w:r>
      <w:proofErr w:type="spellEnd"/>
      <w:r w:rsidR="00351C23" w:rsidRPr="00354E89">
        <w:rPr>
          <w:i/>
        </w:rPr>
        <w:t xml:space="preserve"> </w:t>
      </w:r>
      <w:proofErr w:type="spellStart"/>
      <w:r w:rsidR="00351C23" w:rsidRPr="00354E89">
        <w:rPr>
          <w:i/>
        </w:rPr>
        <w:t>opornykh</w:t>
      </w:r>
      <w:proofErr w:type="spellEnd"/>
      <w:r w:rsidR="00351C23" w:rsidRPr="00354E89">
        <w:rPr>
          <w:i/>
        </w:rPr>
        <w:t xml:space="preserve"> </w:t>
      </w:r>
      <w:proofErr w:type="spellStart"/>
      <w:r w:rsidR="00351C23" w:rsidRPr="00354E89">
        <w:rPr>
          <w:i/>
        </w:rPr>
        <w:t>vektorov</w:t>
      </w:r>
      <w:proofErr w:type="spellEnd"/>
      <w:r w:rsidR="00351C23" w:rsidRPr="00354E89">
        <w:rPr>
          <w:i/>
        </w:rPr>
        <w:t xml:space="preserve"> v </w:t>
      </w:r>
      <w:proofErr w:type="spellStart"/>
      <w:r w:rsidR="00351C23" w:rsidRPr="00354E89">
        <w:rPr>
          <w:i/>
        </w:rPr>
        <w:t>zadachakh</w:t>
      </w:r>
      <w:proofErr w:type="spellEnd"/>
      <w:r w:rsidR="00351C23" w:rsidRPr="00354E89">
        <w:rPr>
          <w:i/>
        </w:rPr>
        <w:t xml:space="preserve"> </w:t>
      </w:r>
      <w:proofErr w:type="spellStart"/>
      <w:r w:rsidR="00351C23" w:rsidRPr="00354E89">
        <w:rPr>
          <w:i/>
        </w:rPr>
        <w:t>klassifikatsii</w:t>
      </w:r>
      <w:proofErr w:type="spellEnd"/>
      <w:r w:rsidR="00351C23" w:rsidRPr="00354E89">
        <w:t xml:space="preserve"> [Support Vector Machines </w:t>
      </w:r>
      <w:r w:rsidR="000D4744" w:rsidRPr="00354E89">
        <w:t>in Image Classification</w:t>
      </w:r>
      <w:r w:rsidR="00351C23" w:rsidRPr="00354E89">
        <w:t>]</w:t>
      </w:r>
      <w:r w:rsidR="006F0A45">
        <w:t xml:space="preserve">. </w:t>
      </w:r>
      <w:proofErr w:type="spellStart"/>
      <w:r w:rsidR="000D4744" w:rsidRPr="00354E89">
        <w:rPr>
          <w:i/>
        </w:rPr>
        <w:t>Mezhdunarodnyy</w:t>
      </w:r>
      <w:proofErr w:type="spellEnd"/>
      <w:r w:rsidR="000D4744" w:rsidRPr="00354E89">
        <w:rPr>
          <w:i/>
        </w:rPr>
        <w:t xml:space="preserve"> </w:t>
      </w:r>
      <w:proofErr w:type="spellStart"/>
      <w:r w:rsidR="000D4744" w:rsidRPr="00354E89">
        <w:rPr>
          <w:i/>
        </w:rPr>
        <w:t>zhurnal</w:t>
      </w:r>
      <w:proofErr w:type="spellEnd"/>
      <w:r w:rsidR="000D4744" w:rsidRPr="00354E89">
        <w:rPr>
          <w:i/>
        </w:rPr>
        <w:t xml:space="preserve"> </w:t>
      </w:r>
      <w:proofErr w:type="spellStart"/>
      <w:r w:rsidR="000D4744" w:rsidRPr="00354E89">
        <w:rPr>
          <w:i/>
        </w:rPr>
        <w:t>informatsionnykh</w:t>
      </w:r>
      <w:proofErr w:type="spellEnd"/>
      <w:r w:rsidR="000D4744" w:rsidRPr="00354E89">
        <w:rPr>
          <w:i/>
        </w:rPr>
        <w:t xml:space="preserve"> </w:t>
      </w:r>
      <w:proofErr w:type="spellStart"/>
      <w:r w:rsidR="000D4744" w:rsidRPr="00354E89">
        <w:rPr>
          <w:i/>
        </w:rPr>
        <w:t>tekhnologiy</w:t>
      </w:r>
      <w:proofErr w:type="spellEnd"/>
      <w:r w:rsidR="000D4744" w:rsidRPr="00354E89">
        <w:rPr>
          <w:i/>
        </w:rPr>
        <w:t xml:space="preserve"> </w:t>
      </w:r>
      <w:proofErr w:type="spellStart"/>
      <w:r w:rsidR="000D4744" w:rsidRPr="00354E89">
        <w:rPr>
          <w:i/>
        </w:rPr>
        <w:t>i</w:t>
      </w:r>
      <w:proofErr w:type="spellEnd"/>
      <w:r w:rsidR="000D4744" w:rsidRPr="00354E89">
        <w:rPr>
          <w:i/>
        </w:rPr>
        <w:t xml:space="preserve"> </w:t>
      </w:r>
      <w:proofErr w:type="spellStart"/>
      <w:r w:rsidR="000D4744" w:rsidRPr="00354E89">
        <w:rPr>
          <w:i/>
        </w:rPr>
        <w:t>energoeffektivnosti</w:t>
      </w:r>
      <w:proofErr w:type="spellEnd"/>
      <w:r w:rsidR="00AB68BD" w:rsidRPr="00354E89">
        <w:t xml:space="preserve">. 2017. </w:t>
      </w:r>
      <w:r w:rsidR="009C7E4A" w:rsidRPr="00354E89">
        <w:t>no. </w:t>
      </w:r>
      <w:r w:rsidR="006A0BEF" w:rsidRPr="00354E89">
        <w:t>2(4). pp</w:t>
      </w:r>
      <w:r w:rsidR="00AB68BD" w:rsidRPr="00354E89">
        <w:t>.</w:t>
      </w:r>
      <w:r w:rsidR="00BC4207" w:rsidRPr="00354E89">
        <w:t> </w:t>
      </w:r>
      <w:r w:rsidR="00AB68BD" w:rsidRPr="00354E89">
        <w:t>17–21.</w:t>
      </w:r>
      <w:r w:rsidR="006A0BEF" w:rsidRPr="00354E89">
        <w:t xml:space="preserve"> (</w:t>
      </w:r>
      <w:proofErr w:type="gramStart"/>
      <w:r w:rsidR="006A0BEF" w:rsidRPr="00354E89">
        <w:t>in</w:t>
      </w:r>
      <w:proofErr w:type="gramEnd"/>
      <w:r w:rsidR="006A0BEF" w:rsidRPr="00354E89">
        <w:t xml:space="preserve"> Russian)</w:t>
      </w:r>
      <w:r w:rsidR="00B95647" w:rsidRPr="00354E89">
        <w:t>.</w:t>
      </w:r>
    </w:p>
    <w:p w:rsidR="00F01025" w:rsidRPr="00354E89" w:rsidRDefault="00180E85" w:rsidP="00F01025">
      <w:pPr>
        <w:pStyle w:val="a"/>
      </w:pPr>
      <w:bookmarkStart w:id="54" w:name="Д"/>
      <w:bookmarkEnd w:id="54"/>
      <w:proofErr w:type="spellStart"/>
      <w:r w:rsidRPr="00354E89">
        <w:t>Tarantova</w:t>
      </w:r>
      <w:proofErr w:type="spellEnd"/>
      <w:r w:rsidR="00A26AE1" w:rsidRPr="00354E89">
        <w:t> E</w:t>
      </w:r>
      <w:r w:rsidR="00BC4207" w:rsidRPr="00354E89">
        <w:t>.S., Makarov </w:t>
      </w:r>
      <w:r w:rsidRPr="00354E89">
        <w:t xml:space="preserve">K.V. </w:t>
      </w:r>
      <w:proofErr w:type="spellStart"/>
      <w:r w:rsidRPr="00354E89">
        <w:rPr>
          <w:i/>
        </w:rPr>
        <w:t>Vybor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priznakov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i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metoda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klassifikatsii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vidov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fizicheskoy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aktivnosti</w:t>
      </w:r>
      <w:proofErr w:type="spellEnd"/>
      <w:r w:rsidRPr="00354E89">
        <w:rPr>
          <w:i/>
        </w:rPr>
        <w:t xml:space="preserve"> v </w:t>
      </w:r>
      <w:proofErr w:type="spellStart"/>
      <w:r w:rsidRPr="00354E89">
        <w:rPr>
          <w:i/>
        </w:rPr>
        <w:t>zadache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postroyeniya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telereabilitatsionnoy</w:t>
      </w:r>
      <w:proofErr w:type="spellEnd"/>
      <w:r w:rsidRPr="00354E89">
        <w:rPr>
          <w:i/>
        </w:rPr>
        <w:t xml:space="preserve"> </w:t>
      </w:r>
      <w:proofErr w:type="spellStart"/>
      <w:r w:rsidRPr="00354E89">
        <w:rPr>
          <w:i/>
        </w:rPr>
        <w:t>sistemy</w:t>
      </w:r>
      <w:proofErr w:type="spellEnd"/>
      <w:r w:rsidRPr="00354E89">
        <w:t xml:space="preserve"> </w:t>
      </w:r>
      <w:r w:rsidR="00C65BF7" w:rsidRPr="00354E89">
        <w:t>[Feature Selection and Choosing the Method for Physical Activity Classification in the Task of Building th</w:t>
      </w:r>
      <w:r w:rsidR="006F0A45">
        <w:t xml:space="preserve">e </w:t>
      </w:r>
      <w:proofErr w:type="spellStart"/>
      <w:r w:rsidR="006F0A45">
        <w:t>Telerehabilitation</w:t>
      </w:r>
      <w:proofErr w:type="spellEnd"/>
      <w:r w:rsidR="006F0A45">
        <w:t xml:space="preserve"> System]. </w:t>
      </w:r>
      <w:proofErr w:type="spellStart"/>
      <w:r w:rsidR="00C65BF7" w:rsidRPr="00354E89">
        <w:rPr>
          <w:i/>
        </w:rPr>
        <w:t>Izvestiya</w:t>
      </w:r>
      <w:proofErr w:type="spellEnd"/>
      <w:r w:rsidR="00C65BF7" w:rsidRPr="00354E89">
        <w:rPr>
          <w:i/>
        </w:rPr>
        <w:t xml:space="preserve"> Yugo-</w:t>
      </w:r>
      <w:proofErr w:type="spellStart"/>
      <w:r w:rsidR="00C65BF7" w:rsidRPr="00354E89">
        <w:rPr>
          <w:i/>
        </w:rPr>
        <w:t>Zapadnogo</w:t>
      </w:r>
      <w:proofErr w:type="spellEnd"/>
      <w:r w:rsidR="00C65BF7" w:rsidRPr="00354E89">
        <w:rPr>
          <w:i/>
        </w:rPr>
        <w:t xml:space="preserve"> </w:t>
      </w:r>
      <w:proofErr w:type="spellStart"/>
      <w:r w:rsidR="00C65BF7" w:rsidRPr="00354E89">
        <w:rPr>
          <w:i/>
        </w:rPr>
        <w:t>gosudarstvennogo</w:t>
      </w:r>
      <w:proofErr w:type="spellEnd"/>
      <w:r w:rsidR="00C65BF7" w:rsidRPr="00354E89">
        <w:rPr>
          <w:i/>
        </w:rPr>
        <w:t xml:space="preserve"> </w:t>
      </w:r>
      <w:proofErr w:type="spellStart"/>
      <w:r w:rsidR="00C65BF7" w:rsidRPr="00354E89">
        <w:rPr>
          <w:i/>
        </w:rPr>
        <w:t>universiteta</w:t>
      </w:r>
      <w:proofErr w:type="spellEnd"/>
      <w:r w:rsidR="00C65BF7" w:rsidRPr="00354E89">
        <w:rPr>
          <w:i/>
        </w:rPr>
        <w:t xml:space="preserve">. </w:t>
      </w:r>
      <w:proofErr w:type="spellStart"/>
      <w:r w:rsidR="00C65BF7" w:rsidRPr="00354E89">
        <w:rPr>
          <w:i/>
        </w:rPr>
        <w:t>Seriya</w:t>
      </w:r>
      <w:proofErr w:type="spellEnd"/>
      <w:r w:rsidR="00C65BF7" w:rsidRPr="00354E89">
        <w:rPr>
          <w:i/>
        </w:rPr>
        <w:t xml:space="preserve">: </w:t>
      </w:r>
      <w:proofErr w:type="spellStart"/>
      <w:r w:rsidR="00C65BF7" w:rsidRPr="00354E89">
        <w:rPr>
          <w:i/>
        </w:rPr>
        <w:t>Upravleniye</w:t>
      </w:r>
      <w:proofErr w:type="spellEnd"/>
      <w:r w:rsidR="00C65BF7" w:rsidRPr="00354E89">
        <w:rPr>
          <w:i/>
        </w:rPr>
        <w:t xml:space="preserve">, </w:t>
      </w:r>
      <w:proofErr w:type="spellStart"/>
      <w:r w:rsidR="00C65BF7" w:rsidRPr="00354E89">
        <w:rPr>
          <w:i/>
        </w:rPr>
        <w:t>Vychislitel'naya</w:t>
      </w:r>
      <w:proofErr w:type="spellEnd"/>
      <w:r w:rsidR="00C65BF7" w:rsidRPr="00354E89">
        <w:rPr>
          <w:i/>
        </w:rPr>
        <w:t xml:space="preserve"> </w:t>
      </w:r>
      <w:proofErr w:type="spellStart"/>
      <w:r w:rsidR="00C65BF7" w:rsidRPr="00354E89">
        <w:rPr>
          <w:i/>
        </w:rPr>
        <w:t>tekhnika</w:t>
      </w:r>
      <w:proofErr w:type="spellEnd"/>
      <w:r w:rsidR="00C65BF7" w:rsidRPr="00354E89">
        <w:rPr>
          <w:i/>
        </w:rPr>
        <w:t xml:space="preserve">, </w:t>
      </w:r>
      <w:proofErr w:type="spellStart"/>
      <w:r w:rsidR="00C65BF7" w:rsidRPr="00354E89">
        <w:rPr>
          <w:i/>
        </w:rPr>
        <w:t>Informatika</w:t>
      </w:r>
      <w:proofErr w:type="spellEnd"/>
      <w:r w:rsidR="00C65BF7" w:rsidRPr="00354E89">
        <w:rPr>
          <w:i/>
        </w:rPr>
        <w:t xml:space="preserve">. </w:t>
      </w:r>
      <w:proofErr w:type="spellStart"/>
      <w:r w:rsidR="00C65BF7" w:rsidRPr="00354E89">
        <w:rPr>
          <w:i/>
        </w:rPr>
        <w:t>Meditsinskoye</w:t>
      </w:r>
      <w:proofErr w:type="spellEnd"/>
      <w:r w:rsidR="00C65BF7" w:rsidRPr="00354E89">
        <w:rPr>
          <w:i/>
        </w:rPr>
        <w:t xml:space="preserve"> </w:t>
      </w:r>
      <w:proofErr w:type="spellStart"/>
      <w:r w:rsidR="00C65BF7" w:rsidRPr="00354E89">
        <w:rPr>
          <w:i/>
        </w:rPr>
        <w:t>priborostro</w:t>
      </w:r>
      <w:r w:rsidR="00C65BF7" w:rsidRPr="00354E89">
        <w:rPr>
          <w:i/>
        </w:rPr>
        <w:t>y</w:t>
      </w:r>
      <w:r w:rsidR="00C65BF7" w:rsidRPr="00354E89">
        <w:rPr>
          <w:i/>
        </w:rPr>
        <w:t>eniye</w:t>
      </w:r>
      <w:proofErr w:type="spellEnd"/>
      <w:r w:rsidRPr="00354E89">
        <w:t xml:space="preserve">. 2018. </w:t>
      </w:r>
      <w:r w:rsidR="00C65BF7" w:rsidRPr="00354E89">
        <w:t>no.</w:t>
      </w:r>
      <w:r w:rsidR="003010E9" w:rsidRPr="00354E89">
        <w:t> </w:t>
      </w:r>
      <w:r w:rsidR="00B95647" w:rsidRPr="00354E89">
        <w:t xml:space="preserve">1(26). </w:t>
      </w:r>
      <w:r w:rsidR="00C65BF7" w:rsidRPr="00354E89">
        <w:t>vol</w:t>
      </w:r>
      <w:r w:rsidR="003010E9" w:rsidRPr="00354E89">
        <w:t>. </w:t>
      </w:r>
      <w:r w:rsidR="00B95647" w:rsidRPr="00354E89">
        <w:t>8. pp</w:t>
      </w:r>
      <w:r w:rsidR="003010E9" w:rsidRPr="00354E89">
        <w:t>. </w:t>
      </w:r>
      <w:r w:rsidRPr="00354E89">
        <w:t>54–62.</w:t>
      </w:r>
      <w:r w:rsidR="00B95647" w:rsidRPr="00354E89">
        <w:t xml:space="preserve"> (</w:t>
      </w:r>
      <w:proofErr w:type="gramStart"/>
      <w:r w:rsidR="00B95647" w:rsidRPr="00354E89">
        <w:t>in</w:t>
      </w:r>
      <w:proofErr w:type="gramEnd"/>
      <w:r w:rsidR="00B95647" w:rsidRPr="00354E89">
        <w:t xml:space="preserve"> Russian).</w:t>
      </w:r>
    </w:p>
    <w:p w:rsidR="00F01025" w:rsidRPr="00354E89" w:rsidRDefault="00F01025" w:rsidP="00F01025">
      <w:pPr>
        <w:pStyle w:val="a"/>
      </w:pPr>
      <w:proofErr w:type="spellStart"/>
      <w:r w:rsidRPr="00354E89">
        <w:lastRenderedPageBreak/>
        <w:t>Altun</w:t>
      </w:r>
      <w:proofErr w:type="spellEnd"/>
      <w:r w:rsidRPr="00354E89">
        <w:t xml:space="preserve"> K., </w:t>
      </w:r>
      <w:proofErr w:type="spellStart"/>
      <w:r w:rsidRPr="00354E89">
        <w:t>Barshan</w:t>
      </w:r>
      <w:proofErr w:type="spellEnd"/>
      <w:r w:rsidRPr="00354E89">
        <w:t> B. Human Activity Recognition Using In</w:t>
      </w:r>
      <w:r w:rsidR="006F0A45">
        <w:t>ertial/Magnetic Sensor Units.</w:t>
      </w:r>
      <w:r w:rsidRPr="00354E89">
        <w:t xml:space="preserve"> </w:t>
      </w:r>
      <w:r w:rsidRPr="00354E89">
        <w:rPr>
          <w:i/>
        </w:rPr>
        <w:t>Springer-</w:t>
      </w:r>
      <w:proofErr w:type="spellStart"/>
      <w:r w:rsidRPr="00354E89">
        <w:rPr>
          <w:i/>
        </w:rPr>
        <w:t>Verlag</w:t>
      </w:r>
      <w:proofErr w:type="spellEnd"/>
      <w:r w:rsidRPr="00354E89">
        <w:rPr>
          <w:i/>
        </w:rPr>
        <w:t xml:space="preserve"> Berlin Heidelberg</w:t>
      </w:r>
      <w:r w:rsidRPr="00354E89">
        <w:t xml:space="preserve">. 2010. </w:t>
      </w:r>
      <w:r w:rsidR="006F0A45">
        <w:t>pp</w:t>
      </w:r>
      <w:r w:rsidRPr="00354E89">
        <w:t>. 38–51. DOI: </w:t>
      </w:r>
      <w:hyperlink r:id="rId45" w:history="1">
        <w:r w:rsidRPr="00354E89">
          <w:rPr>
            <w:rStyle w:val="aff9"/>
            <w:color w:val="auto"/>
            <w:u w:val="none"/>
          </w:rPr>
          <w:t>10.1007/978-3-642-14715-9_5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Bächlin</w:t>
      </w:r>
      <w:proofErr w:type="spellEnd"/>
      <w:r w:rsidRPr="00354E89">
        <w:t xml:space="preserve"> M., </w:t>
      </w:r>
      <w:proofErr w:type="spellStart"/>
      <w:r w:rsidRPr="00354E89">
        <w:t>Kusserow</w:t>
      </w:r>
      <w:proofErr w:type="spellEnd"/>
      <w:r w:rsidRPr="00354E89">
        <w:t xml:space="preserve"> M, </w:t>
      </w:r>
      <w:proofErr w:type="spellStart"/>
      <w:r w:rsidRPr="00354E89">
        <w:t>Tröster</w:t>
      </w:r>
      <w:proofErr w:type="spellEnd"/>
      <w:r w:rsidRPr="00354E89">
        <w:t xml:space="preserve"> G., et al. Ski </w:t>
      </w:r>
      <w:r w:rsidR="002270F9" w:rsidRPr="00354E89">
        <w:t xml:space="preserve">Jump Analysis </w:t>
      </w:r>
      <w:r w:rsidRPr="00354E89">
        <w:t xml:space="preserve">of an </w:t>
      </w:r>
      <w:r w:rsidR="002270F9" w:rsidRPr="00354E89">
        <w:t xml:space="preserve">Olympic Champion </w:t>
      </w:r>
      <w:r w:rsidRPr="00354E89">
        <w:t xml:space="preserve">with </w:t>
      </w:r>
      <w:r w:rsidR="002270F9">
        <w:t>Wearable Acceleration Sensors</w:t>
      </w:r>
      <w:r w:rsidR="006F0A45">
        <w:t>.</w:t>
      </w:r>
      <w:r w:rsidRPr="00354E89">
        <w:t xml:space="preserve"> </w:t>
      </w:r>
      <w:r w:rsidRPr="00354E89">
        <w:rPr>
          <w:i/>
          <w:iCs/>
        </w:rPr>
        <w:t>International Symposium on Wearable Computers</w:t>
      </w:r>
      <w:r w:rsidRPr="00354E89">
        <w:rPr>
          <w:iCs/>
        </w:rPr>
        <w:t xml:space="preserve"> (ISWC).</w:t>
      </w:r>
      <w:r w:rsidR="000952A6" w:rsidRPr="000952A6">
        <w:rPr>
          <w:iCs/>
        </w:rPr>
        <w:t xml:space="preserve"> Seoul, South Korea. </w:t>
      </w:r>
      <w:r w:rsidR="00C51257">
        <w:rPr>
          <w:iCs/>
        </w:rPr>
        <w:t>10</w:t>
      </w:r>
      <w:r w:rsidR="00C51257" w:rsidRPr="00725DFC">
        <w:rPr>
          <w:iCs/>
        </w:rPr>
        <w:t>–</w:t>
      </w:r>
      <w:r w:rsidR="001733B2">
        <w:rPr>
          <w:iCs/>
        </w:rPr>
        <w:t>13</w:t>
      </w:r>
      <w:r w:rsidR="001733B2" w:rsidRPr="001733B2">
        <w:rPr>
          <w:iCs/>
        </w:rPr>
        <w:t> </w:t>
      </w:r>
      <w:r w:rsidR="000952A6" w:rsidRPr="000952A6">
        <w:rPr>
          <w:iCs/>
        </w:rPr>
        <w:t>Oct.</w:t>
      </w:r>
      <w:r w:rsidR="001733B2" w:rsidRPr="001733B2">
        <w:rPr>
          <w:iCs/>
        </w:rPr>
        <w:t> </w:t>
      </w:r>
      <w:r w:rsidRPr="00354E89">
        <w:rPr>
          <w:iCs/>
        </w:rPr>
        <w:t xml:space="preserve">2010. </w:t>
      </w:r>
      <w:r w:rsidRPr="00354E89">
        <w:t>DOI: </w:t>
      </w:r>
      <w:hyperlink r:id="rId46" w:history="1">
        <w:r w:rsidRPr="00354E89">
          <w:rPr>
            <w:rStyle w:val="aff9"/>
            <w:color w:val="auto"/>
            <w:u w:val="none"/>
          </w:rPr>
          <w:t>10.1109/iswc.2010.5665851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Bayat</w:t>
      </w:r>
      <w:proofErr w:type="spellEnd"/>
      <w:r w:rsidRPr="00354E89">
        <w:t xml:space="preserve"> A., </w:t>
      </w:r>
      <w:proofErr w:type="spellStart"/>
      <w:r w:rsidRPr="00354E89">
        <w:t>Pomplun</w:t>
      </w:r>
      <w:proofErr w:type="spellEnd"/>
      <w:r w:rsidRPr="00354E89">
        <w:t xml:space="preserve"> M., Tran D.A. A </w:t>
      </w:r>
      <w:r w:rsidR="002270F9" w:rsidRPr="00354E89">
        <w:t xml:space="preserve">Study </w:t>
      </w:r>
      <w:r w:rsidRPr="00354E89">
        <w:t xml:space="preserve">on </w:t>
      </w:r>
      <w:r w:rsidR="002270F9" w:rsidRPr="00354E89">
        <w:t>Human Activity Recognition Using A</w:t>
      </w:r>
      <w:r w:rsidR="002270F9" w:rsidRPr="00354E89">
        <w:t>c</w:t>
      </w:r>
      <w:r w:rsidR="002270F9" w:rsidRPr="00354E89">
        <w:t>cele</w:t>
      </w:r>
      <w:r w:rsidR="002270F9">
        <w:t xml:space="preserve">rometer Data </w:t>
      </w:r>
      <w:r w:rsidR="006F0A45">
        <w:t xml:space="preserve">from </w:t>
      </w:r>
      <w:r w:rsidR="002270F9">
        <w:t>Smartphones</w:t>
      </w:r>
      <w:r w:rsidR="006F0A45">
        <w:t>.</w:t>
      </w:r>
      <w:r w:rsidRPr="00354E89">
        <w:t xml:space="preserve"> </w:t>
      </w:r>
      <w:r w:rsidR="00C51257" w:rsidRPr="00C51257">
        <w:rPr>
          <w:i/>
        </w:rPr>
        <w:t>The 9th International Conference on Future Ne</w:t>
      </w:r>
      <w:r w:rsidR="00C51257" w:rsidRPr="00C51257">
        <w:rPr>
          <w:i/>
        </w:rPr>
        <w:t>t</w:t>
      </w:r>
      <w:r w:rsidR="00C51257" w:rsidRPr="00C51257">
        <w:rPr>
          <w:i/>
        </w:rPr>
        <w:t>works and Communications (FNC'14)/</w:t>
      </w:r>
      <w:proofErr w:type="gramStart"/>
      <w:r w:rsidR="00C51257" w:rsidRPr="00C51257">
        <w:rPr>
          <w:i/>
        </w:rPr>
        <w:t>The</w:t>
      </w:r>
      <w:proofErr w:type="gramEnd"/>
      <w:r w:rsidR="00C51257" w:rsidRPr="00C51257">
        <w:rPr>
          <w:i/>
        </w:rPr>
        <w:t xml:space="preserve"> 11th International Conference on Mobile Systems and Pervasive Computing (MobiSPC'14)/Affiliated Workshops. </w:t>
      </w:r>
      <w:r w:rsidR="00C51257" w:rsidRPr="00725DFC">
        <w:rPr>
          <w:i/>
        </w:rPr>
        <w:t>Procedia Co</w:t>
      </w:r>
      <w:r w:rsidR="00C51257" w:rsidRPr="00725DFC">
        <w:rPr>
          <w:i/>
        </w:rPr>
        <w:t>m</w:t>
      </w:r>
      <w:r w:rsidR="00C51257" w:rsidRPr="00725DFC">
        <w:rPr>
          <w:i/>
        </w:rPr>
        <w:t xml:space="preserve">puter Science. </w:t>
      </w:r>
      <w:r w:rsidR="001733B2">
        <w:t>Niagara Falls, Canada. 17–20</w:t>
      </w:r>
      <w:r w:rsidR="001733B2" w:rsidRPr="00AE21C4">
        <w:t> </w:t>
      </w:r>
      <w:r w:rsidR="001733B2">
        <w:t>Aug.</w:t>
      </w:r>
      <w:r w:rsidR="001733B2" w:rsidRPr="00AE21C4">
        <w:t> </w:t>
      </w:r>
      <w:r w:rsidR="00C51257" w:rsidRPr="00725DFC">
        <w:t>2014</w:t>
      </w:r>
      <w:r w:rsidR="006F0A45" w:rsidRPr="00C51257">
        <w:t>.</w:t>
      </w:r>
      <w:r w:rsidR="006F0A45">
        <w:t xml:space="preserve"> vol. 34. pp</w:t>
      </w:r>
      <w:r w:rsidRPr="00354E89">
        <w:t>. 450–457. DOI: </w:t>
      </w:r>
      <w:hyperlink r:id="rId47" w:history="1">
        <w:r w:rsidRPr="00354E89">
          <w:rPr>
            <w:rStyle w:val="aff9"/>
            <w:color w:val="auto"/>
            <w:u w:val="none"/>
          </w:rPr>
          <w:t>10.1016/j.procs.2014.07.009</w:t>
        </w:r>
      </w:hyperlink>
      <w:r w:rsidRPr="006F0A45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Brémond</w:t>
      </w:r>
      <w:proofErr w:type="spellEnd"/>
      <w:r w:rsidRPr="00354E89">
        <w:t xml:space="preserve"> F., </w:t>
      </w:r>
      <w:proofErr w:type="spellStart"/>
      <w:r w:rsidRPr="00354E89">
        <w:t>Thonnat</w:t>
      </w:r>
      <w:proofErr w:type="spellEnd"/>
      <w:r w:rsidRPr="00354E89">
        <w:t xml:space="preserve"> M., </w:t>
      </w:r>
      <w:proofErr w:type="spellStart"/>
      <w:r w:rsidRPr="00354E89">
        <w:t>Zúñiga</w:t>
      </w:r>
      <w:proofErr w:type="spellEnd"/>
      <w:r w:rsidRPr="00354E89">
        <w:t xml:space="preserve"> M. Video-understanding </w:t>
      </w:r>
      <w:r w:rsidR="002270F9" w:rsidRPr="00354E89">
        <w:t xml:space="preserve">Framework </w:t>
      </w:r>
      <w:r w:rsidRPr="00354E89">
        <w:t xml:space="preserve">for </w:t>
      </w:r>
      <w:r w:rsidR="002270F9" w:rsidRPr="00354E89">
        <w:t>Automatic Be</w:t>
      </w:r>
      <w:r w:rsidR="002270F9">
        <w:t>havior Recognition</w:t>
      </w:r>
      <w:r w:rsidR="006F0A45">
        <w:t>.</w:t>
      </w:r>
      <w:r w:rsidRPr="00354E89">
        <w:t xml:space="preserve"> </w:t>
      </w:r>
      <w:r w:rsidRPr="00354E89">
        <w:rPr>
          <w:i/>
        </w:rPr>
        <w:t>Behavior Research Methods</w:t>
      </w:r>
      <w:r w:rsidR="006F0A45">
        <w:t>. 2006. vol. 38. pp</w:t>
      </w:r>
      <w:r w:rsidRPr="00354E89">
        <w:t>. 416–426. DOI: </w:t>
      </w:r>
      <w:hyperlink r:id="rId48" w:history="1">
        <w:r w:rsidRPr="00354E89">
          <w:rPr>
            <w:rStyle w:val="aff9"/>
            <w:color w:val="auto"/>
            <w:u w:val="none"/>
          </w:rPr>
          <w:t>10.3758/bf03192795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Bulling A., </w:t>
      </w:r>
      <w:proofErr w:type="spellStart"/>
      <w:r w:rsidRPr="00354E89">
        <w:t>Blanke</w:t>
      </w:r>
      <w:proofErr w:type="spellEnd"/>
      <w:r w:rsidRPr="00354E89">
        <w:t xml:space="preserve"> U., Schiele B. A </w:t>
      </w:r>
      <w:r w:rsidR="00127CEF" w:rsidRPr="00354E89">
        <w:t xml:space="preserve">Tutorial </w:t>
      </w:r>
      <w:r w:rsidRPr="00354E89">
        <w:t xml:space="preserve">on </w:t>
      </w:r>
      <w:r w:rsidR="00127CEF" w:rsidRPr="00354E89">
        <w:t>Human Activity Recognition Usi</w:t>
      </w:r>
      <w:r w:rsidR="00127CEF">
        <w:t>ng Body</w:t>
      </w:r>
      <w:r w:rsidR="006F0A45">
        <w:t xml:space="preserve">-worn </w:t>
      </w:r>
      <w:r w:rsidR="00127CEF">
        <w:t>Inertial Sensors</w:t>
      </w:r>
      <w:r w:rsidR="006F0A45">
        <w:t>.</w:t>
      </w:r>
      <w:r w:rsidRPr="00354E89">
        <w:t xml:space="preserve"> </w:t>
      </w:r>
      <w:r w:rsidRPr="00354E89">
        <w:rPr>
          <w:i/>
        </w:rPr>
        <w:t>ACM Computing Surveys (CSUR)</w:t>
      </w:r>
      <w:r w:rsidR="006F0A45">
        <w:t>. 2014. v</w:t>
      </w:r>
      <w:r w:rsidR="00833788">
        <w:t>ol. 46. pp</w:t>
      </w:r>
      <w:r w:rsidRPr="00354E89">
        <w:t>. 1–33. DOI: </w:t>
      </w:r>
      <w:hyperlink r:id="rId49" w:history="1">
        <w:r w:rsidRPr="00354E89">
          <w:rPr>
            <w:rStyle w:val="aff9"/>
            <w:color w:val="auto"/>
            <w:u w:val="none"/>
          </w:rPr>
          <w:t>10.1145/2499621</w:t>
        </w:r>
      </w:hyperlink>
      <w:r w:rsidRPr="00833788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Capela</w:t>
      </w:r>
      <w:proofErr w:type="spellEnd"/>
      <w:r w:rsidRPr="00354E89">
        <w:t xml:space="preserve"> N.A., </w:t>
      </w:r>
      <w:proofErr w:type="spellStart"/>
      <w:r w:rsidRPr="00354E89">
        <w:t>Lemaire</w:t>
      </w:r>
      <w:proofErr w:type="spellEnd"/>
      <w:r w:rsidRPr="00354E89">
        <w:t xml:space="preserve"> E.D., </w:t>
      </w:r>
      <w:proofErr w:type="spellStart"/>
      <w:r w:rsidRPr="00354E89">
        <w:t>Baddour</w:t>
      </w:r>
      <w:proofErr w:type="spellEnd"/>
      <w:r w:rsidRPr="00354E89">
        <w:t xml:space="preserve"> N. Feature </w:t>
      </w:r>
      <w:r w:rsidR="00127CEF" w:rsidRPr="00354E89">
        <w:t xml:space="preserve">Selection </w:t>
      </w:r>
      <w:r w:rsidRPr="00354E89">
        <w:t xml:space="preserve">for </w:t>
      </w:r>
      <w:r w:rsidR="00127CEF" w:rsidRPr="00354E89">
        <w:t>Wearable Smartphone</w:t>
      </w:r>
      <w:r w:rsidRPr="00354E89">
        <w:t xml:space="preserve">-based </w:t>
      </w:r>
      <w:r w:rsidR="00127CEF" w:rsidRPr="00354E89">
        <w:t xml:space="preserve">Human Activity Recognition </w:t>
      </w:r>
      <w:r w:rsidRPr="00354E89">
        <w:t xml:space="preserve">with </w:t>
      </w:r>
      <w:r w:rsidR="00127CEF" w:rsidRPr="00354E89">
        <w:t>Able Bodied</w:t>
      </w:r>
      <w:r w:rsidRPr="00354E89">
        <w:t>,</w:t>
      </w:r>
      <w:r w:rsidR="00833788">
        <w:t xml:space="preserve"> </w:t>
      </w:r>
      <w:r w:rsidR="00127CEF">
        <w:t>Elderly</w:t>
      </w:r>
      <w:r w:rsidR="00833788">
        <w:t xml:space="preserve">, and </w:t>
      </w:r>
      <w:r w:rsidR="00127CEF">
        <w:t>Stroke Patients</w:t>
      </w:r>
      <w:r w:rsidR="00833788">
        <w:t>.</w:t>
      </w:r>
      <w:r w:rsidRPr="00354E89">
        <w:t xml:space="preserve"> </w:t>
      </w:r>
      <w:proofErr w:type="spellStart"/>
      <w:r w:rsidRPr="00354E89">
        <w:rPr>
          <w:i/>
        </w:rPr>
        <w:t>PLoS</w:t>
      </w:r>
      <w:proofErr w:type="spellEnd"/>
      <w:r w:rsidRPr="00354E89">
        <w:rPr>
          <w:i/>
        </w:rPr>
        <w:t xml:space="preserve"> ONE</w:t>
      </w:r>
      <w:r w:rsidR="00833788">
        <w:t>. 2015. v</w:t>
      </w:r>
      <w:r w:rsidRPr="00354E89">
        <w:t>ol. 10. DOI: </w:t>
      </w:r>
      <w:hyperlink r:id="rId50" w:history="1">
        <w:r w:rsidRPr="00354E89">
          <w:rPr>
            <w:rStyle w:val="aff9"/>
            <w:color w:val="auto"/>
            <w:u w:val="none"/>
          </w:rPr>
          <w:t>10.1371/journal.pone.0124414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  <w:rPr>
          <w:rStyle w:val="aff9"/>
          <w:color w:val="auto"/>
          <w:u w:val="none"/>
        </w:rPr>
      </w:pPr>
      <w:proofErr w:type="spellStart"/>
      <w:r w:rsidRPr="00354E89">
        <w:t>Chandrashekar</w:t>
      </w:r>
      <w:proofErr w:type="spellEnd"/>
      <w:r w:rsidRPr="00354E89">
        <w:t xml:space="preserve"> G., </w:t>
      </w:r>
      <w:proofErr w:type="spellStart"/>
      <w:r w:rsidRPr="00354E89">
        <w:t>Sahin</w:t>
      </w:r>
      <w:proofErr w:type="spellEnd"/>
      <w:r w:rsidRPr="00354E89">
        <w:t xml:space="preserve"> F. A </w:t>
      </w:r>
      <w:r w:rsidR="00127CEF" w:rsidRPr="00354E89">
        <w:t>Survey</w:t>
      </w:r>
      <w:r w:rsidR="00127CEF">
        <w:t xml:space="preserve"> </w:t>
      </w:r>
      <w:r w:rsidR="00833788">
        <w:t xml:space="preserve">on </w:t>
      </w:r>
      <w:r w:rsidR="00127CEF">
        <w:t>Feature Selection Methods</w:t>
      </w:r>
      <w:r w:rsidR="00833788">
        <w:t>.</w:t>
      </w:r>
      <w:r w:rsidRPr="00354E89">
        <w:t xml:space="preserve"> </w:t>
      </w:r>
      <w:r w:rsidRPr="00354E89">
        <w:rPr>
          <w:i/>
        </w:rPr>
        <w:t>Computers and Electrical Engineering</w:t>
      </w:r>
      <w:r w:rsidR="00833788">
        <w:t>. 2014. vol. 40. pp</w:t>
      </w:r>
      <w:r w:rsidRPr="00354E89">
        <w:t>. 16–28. DOI: </w:t>
      </w:r>
      <w:hyperlink r:id="rId51" w:history="1">
        <w:r w:rsidRPr="00354E89">
          <w:rPr>
            <w:rStyle w:val="aff9"/>
            <w:color w:val="auto"/>
            <w:u w:val="none"/>
          </w:rPr>
          <w:t>10.1016/j.compeleceng.2013.11.024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rPr>
          <w:rStyle w:val="aff9"/>
          <w:color w:val="auto"/>
          <w:u w:val="none"/>
        </w:rPr>
        <w:t>Dernbach</w:t>
      </w:r>
      <w:proofErr w:type="spellEnd"/>
      <w:r w:rsidRPr="00354E89">
        <w:rPr>
          <w:rStyle w:val="aff9"/>
          <w:color w:val="auto"/>
          <w:u w:val="none"/>
        </w:rPr>
        <w:t> S., Das B., Krishnan N.C., et al. Simple and Complex Activity Rec</w:t>
      </w:r>
      <w:r w:rsidR="00833788">
        <w:rPr>
          <w:rStyle w:val="aff9"/>
          <w:color w:val="auto"/>
          <w:u w:val="none"/>
        </w:rPr>
        <w:t>ognition through Smart Phones.</w:t>
      </w:r>
      <w:r w:rsidRPr="00354E89">
        <w:rPr>
          <w:rStyle w:val="aff9"/>
          <w:color w:val="auto"/>
          <w:u w:val="none"/>
        </w:rPr>
        <w:t xml:space="preserve"> </w:t>
      </w:r>
      <w:r w:rsidRPr="00354E89">
        <w:rPr>
          <w:rStyle w:val="aff9"/>
          <w:i/>
          <w:color w:val="auto"/>
          <w:u w:val="none"/>
        </w:rPr>
        <w:t>2012 Eighth International Conference on Intelligent Enviro</w:t>
      </w:r>
      <w:r w:rsidRPr="00354E89">
        <w:rPr>
          <w:rStyle w:val="aff9"/>
          <w:i/>
          <w:color w:val="auto"/>
          <w:u w:val="none"/>
        </w:rPr>
        <w:t>n</w:t>
      </w:r>
      <w:r w:rsidRPr="00354E89">
        <w:rPr>
          <w:rStyle w:val="aff9"/>
          <w:i/>
          <w:color w:val="auto"/>
          <w:u w:val="none"/>
        </w:rPr>
        <w:t>ments</w:t>
      </w:r>
      <w:r w:rsidRPr="00354E89">
        <w:rPr>
          <w:rStyle w:val="aff9"/>
          <w:color w:val="auto"/>
          <w:u w:val="none"/>
        </w:rPr>
        <w:t xml:space="preserve">. </w:t>
      </w:r>
      <w:r w:rsidR="005C3545" w:rsidRPr="005C3545">
        <w:t xml:space="preserve">Guanajuato, Mexico. </w:t>
      </w:r>
      <w:r w:rsidR="005C3545">
        <w:t>26</w:t>
      </w:r>
      <w:r w:rsidR="001733B2">
        <w:t>–29</w:t>
      </w:r>
      <w:r w:rsidR="001733B2" w:rsidRPr="00AE21C4">
        <w:t> </w:t>
      </w:r>
      <w:r w:rsidR="001733B2">
        <w:t>Jun</w:t>
      </w:r>
      <w:r w:rsidR="001733B2">
        <w:rPr>
          <w:rStyle w:val="aff9"/>
          <w:color w:val="auto"/>
          <w:u w:val="none"/>
        </w:rPr>
        <w:t>.</w:t>
      </w:r>
      <w:r w:rsidR="001733B2" w:rsidRPr="00AE21C4">
        <w:rPr>
          <w:rStyle w:val="aff9"/>
          <w:color w:val="auto"/>
          <w:u w:val="none"/>
        </w:rPr>
        <w:t> </w:t>
      </w:r>
      <w:r w:rsidR="005C3545">
        <w:rPr>
          <w:rStyle w:val="aff9"/>
          <w:color w:val="auto"/>
          <w:u w:val="none"/>
        </w:rPr>
        <w:t>2012</w:t>
      </w:r>
      <w:r w:rsidRPr="00354E89">
        <w:rPr>
          <w:rStyle w:val="aff9"/>
          <w:color w:val="auto"/>
          <w:u w:val="none"/>
        </w:rPr>
        <w:t xml:space="preserve">. </w:t>
      </w:r>
      <w:hyperlink r:id="rId52" w:history="1">
        <w:r w:rsidRPr="00354E89">
          <w:rPr>
            <w:rStyle w:val="aff9"/>
            <w:color w:val="auto"/>
            <w:u w:val="none"/>
          </w:rPr>
          <w:t>DOI: 10.1109/IE.2012.39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Du K., Zhang D., Musa M.W., et al. Handling </w:t>
      </w:r>
      <w:r w:rsidR="00127CEF" w:rsidRPr="00354E89">
        <w:t xml:space="preserve">Activity Conflicts </w:t>
      </w:r>
      <w:r w:rsidRPr="00354E89">
        <w:t xml:space="preserve">in </w:t>
      </w:r>
      <w:r w:rsidR="00127CEF" w:rsidRPr="00354E89">
        <w:t>Reminding Sy</w:t>
      </w:r>
      <w:r w:rsidR="00127CEF">
        <w:t xml:space="preserve">stem </w:t>
      </w:r>
      <w:r w:rsidR="00833788">
        <w:t xml:space="preserve">for </w:t>
      </w:r>
      <w:r w:rsidR="00127CEF">
        <w:t xml:space="preserve">Elders </w:t>
      </w:r>
      <w:r w:rsidR="00833788">
        <w:t xml:space="preserve">with </w:t>
      </w:r>
      <w:r w:rsidR="00127CEF">
        <w:t>Dementia</w:t>
      </w:r>
      <w:r w:rsidR="00833788">
        <w:t>.</w:t>
      </w:r>
      <w:r w:rsidRPr="00354E89">
        <w:t xml:space="preserve"> </w:t>
      </w:r>
      <w:r w:rsidR="00984022" w:rsidRPr="00984022">
        <w:rPr>
          <w:i/>
        </w:rPr>
        <w:t>2008</w:t>
      </w:r>
      <w:r w:rsidR="00984022">
        <w:t xml:space="preserve"> </w:t>
      </w:r>
      <w:r w:rsidRPr="00354E89">
        <w:rPr>
          <w:i/>
        </w:rPr>
        <w:t>Second International Conference on Future Generation Communication and Networking</w:t>
      </w:r>
      <w:r w:rsidR="00833788">
        <w:t xml:space="preserve">. </w:t>
      </w:r>
      <w:r w:rsidR="00984022" w:rsidRPr="00984022">
        <w:t>Hainan Island, China</w:t>
      </w:r>
      <w:r w:rsidR="00984022">
        <w:t>. 13–</w:t>
      </w:r>
      <w:r w:rsidR="001733B2">
        <w:t>15</w:t>
      </w:r>
      <w:r w:rsidR="001733B2" w:rsidRPr="001733B2">
        <w:t> </w:t>
      </w:r>
      <w:r w:rsidR="001733B2">
        <w:t>Dec.</w:t>
      </w:r>
      <w:r w:rsidR="001733B2" w:rsidRPr="001733B2">
        <w:t> </w:t>
      </w:r>
      <w:r w:rsidR="00833788">
        <w:t>2008. pp</w:t>
      </w:r>
      <w:r w:rsidRPr="00354E89">
        <w:t>. 416–421. DOI: </w:t>
      </w:r>
      <w:hyperlink r:id="rId53" w:history="1">
        <w:r w:rsidRPr="00354E89">
          <w:rPr>
            <w:rStyle w:val="aff9"/>
            <w:color w:val="auto"/>
            <w:u w:val="none"/>
          </w:rPr>
          <w:t>10.1109/FGCN.2008.11</w:t>
        </w:r>
        <w:r w:rsidRPr="00833788">
          <w:rPr>
            <w:rStyle w:val="aff9"/>
            <w:color w:val="auto"/>
            <w:u w:val="none"/>
          </w:rPr>
          <w:t>7</w:t>
        </w:r>
      </w:hyperlink>
      <w:r w:rsidRPr="00833788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Favela J., </w:t>
      </w:r>
      <w:proofErr w:type="spellStart"/>
      <w:r w:rsidRPr="00354E89">
        <w:t>Tentory</w:t>
      </w:r>
      <w:proofErr w:type="spellEnd"/>
      <w:r w:rsidRPr="00354E89">
        <w:t xml:space="preserve"> M., Castro L.A., et al. Activity </w:t>
      </w:r>
      <w:r w:rsidR="00127CEF" w:rsidRPr="00354E89">
        <w:t xml:space="preserve">Recognition </w:t>
      </w:r>
      <w:r w:rsidRPr="00354E89">
        <w:t xml:space="preserve">for </w:t>
      </w:r>
      <w:r w:rsidR="00127CEF" w:rsidRPr="00354E89">
        <w:t>Context</w:t>
      </w:r>
      <w:r w:rsidRPr="00354E89">
        <w:t xml:space="preserve">-aware </w:t>
      </w:r>
      <w:r w:rsidR="00127CEF" w:rsidRPr="00354E89">
        <w:t>Hosp</w:t>
      </w:r>
      <w:r w:rsidR="00127CEF" w:rsidRPr="00354E89">
        <w:t>i</w:t>
      </w:r>
      <w:r w:rsidR="00127CEF" w:rsidRPr="00354E89">
        <w:t>tal Applications</w:t>
      </w:r>
      <w:r w:rsidRPr="00354E89">
        <w:t xml:space="preserve">: Issues and </w:t>
      </w:r>
      <w:r w:rsidR="00127CEF" w:rsidRPr="00354E89">
        <w:t xml:space="preserve">Opportunities </w:t>
      </w:r>
      <w:r w:rsidRPr="00354E89">
        <w:t xml:space="preserve">for the </w:t>
      </w:r>
      <w:r w:rsidR="00127CEF" w:rsidRPr="00354E89">
        <w:t>Dep</w:t>
      </w:r>
      <w:r w:rsidR="00127CEF">
        <w:t xml:space="preserve">loyment </w:t>
      </w:r>
      <w:r w:rsidR="001C3EAF">
        <w:t xml:space="preserve">of </w:t>
      </w:r>
      <w:r w:rsidR="00127CEF">
        <w:t>Pervasive Networks</w:t>
      </w:r>
      <w:r w:rsidR="001C3EAF">
        <w:t>.</w:t>
      </w:r>
      <w:r w:rsidRPr="00354E89">
        <w:t xml:space="preserve"> </w:t>
      </w:r>
      <w:r w:rsidRPr="00354E89">
        <w:rPr>
          <w:i/>
        </w:rPr>
        <w:t>Mobile Networks and Applications</w:t>
      </w:r>
      <w:r w:rsidR="001C3EAF">
        <w:t>. 2007. pp</w:t>
      </w:r>
      <w:r w:rsidRPr="00354E89">
        <w:t>. 155–171. DOI: </w:t>
      </w:r>
      <w:hyperlink r:id="rId54" w:history="1">
        <w:r w:rsidRPr="00354E89">
          <w:rPr>
            <w:rStyle w:val="aff9"/>
            <w:color w:val="auto"/>
            <w:u w:val="none"/>
          </w:rPr>
          <w:t>10.1007/s</w:t>
        </w:r>
        <w:r w:rsidRPr="001C3EAF">
          <w:rPr>
            <w:rStyle w:val="aff9"/>
            <w:color w:val="auto"/>
            <w:u w:val="none"/>
          </w:rPr>
          <w:t>11036-007-0013-5</w:t>
        </w:r>
      </w:hyperlink>
      <w:r w:rsidRPr="001C3EAF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>Fitbit Inc. Fitbit Official Site for Activity Trackers </w:t>
      </w:r>
      <w:r w:rsidRPr="00127CEF">
        <w:t>&amp;</w:t>
      </w:r>
      <w:r w:rsidRPr="00125E14">
        <w:rPr>
          <w:b/>
        </w:rPr>
        <w:t> </w:t>
      </w:r>
      <w:r w:rsidR="00125E14">
        <w:t>More.</w:t>
      </w:r>
      <w:r w:rsidRPr="00354E89">
        <w:t xml:space="preserve"> Fitbit. URL: </w:t>
      </w:r>
      <w:hyperlink r:id="rId55" w:history="1">
        <w:r w:rsidR="00125E14" w:rsidRPr="00125E14">
          <w:rPr>
            <w:rStyle w:val="aff9"/>
            <w:color w:val="auto"/>
            <w:u w:val="none"/>
          </w:rPr>
          <w:t>https://www.fitbit.com/home</w:t>
        </w:r>
      </w:hyperlink>
      <w:r w:rsidRPr="00354E89">
        <w:t xml:space="preserve"> (</w:t>
      </w:r>
      <w:r w:rsidR="00390CB8" w:rsidRPr="00354E89">
        <w:t>accessed</w:t>
      </w:r>
      <w:r w:rsidRPr="00354E89">
        <w:t>: 30.10.2018).</w:t>
      </w:r>
    </w:p>
    <w:p w:rsidR="00F01025" w:rsidRPr="00354E89" w:rsidRDefault="00F01025" w:rsidP="00F01025">
      <w:pPr>
        <w:pStyle w:val="a"/>
      </w:pPr>
      <w:r w:rsidRPr="00354E89">
        <w:t xml:space="preserve">Frank K., </w:t>
      </w:r>
      <w:proofErr w:type="spellStart"/>
      <w:r w:rsidRPr="00354E89">
        <w:t>Röckl</w:t>
      </w:r>
      <w:proofErr w:type="spellEnd"/>
      <w:r w:rsidRPr="00354E89">
        <w:t xml:space="preserve"> M., </w:t>
      </w:r>
      <w:proofErr w:type="spellStart"/>
      <w:r w:rsidRPr="00354E89">
        <w:t>Nadales</w:t>
      </w:r>
      <w:proofErr w:type="spellEnd"/>
      <w:r w:rsidRPr="00354E89">
        <w:t> M.J.V., et al. Comparison of Exact Static and Dynamic Bayesian Context Inference Met</w:t>
      </w:r>
      <w:r w:rsidR="00125E14">
        <w:t>hods for Activity Recognition.</w:t>
      </w:r>
      <w:r w:rsidRPr="00354E89">
        <w:t xml:space="preserve"> </w:t>
      </w:r>
      <w:r w:rsidR="00725DFC" w:rsidRPr="004A651C">
        <w:rPr>
          <w:i/>
        </w:rPr>
        <w:t>2010 8th</w:t>
      </w:r>
      <w:r w:rsidR="004A651C" w:rsidRPr="004A651C">
        <w:rPr>
          <w:i/>
        </w:rPr>
        <w:t xml:space="preserve"> </w:t>
      </w:r>
      <w:r w:rsidRPr="00354E89">
        <w:rPr>
          <w:i/>
        </w:rPr>
        <w:t>IEEE Intern</w:t>
      </w:r>
      <w:r w:rsidRPr="00354E89">
        <w:rPr>
          <w:i/>
        </w:rPr>
        <w:t>a</w:t>
      </w:r>
      <w:r w:rsidRPr="00354E89">
        <w:rPr>
          <w:i/>
        </w:rPr>
        <w:t xml:space="preserve">tional Conference on Pervasive </w:t>
      </w:r>
      <w:proofErr w:type="spellStart"/>
      <w:r w:rsidRPr="00354E89">
        <w:rPr>
          <w:i/>
        </w:rPr>
        <w:t>Computting</w:t>
      </w:r>
      <w:proofErr w:type="spellEnd"/>
      <w:r w:rsidRPr="00354E89">
        <w:rPr>
          <w:i/>
        </w:rPr>
        <w:t xml:space="preserve"> and Communications Workshops (PERCOM Workshops)</w:t>
      </w:r>
      <w:r w:rsidR="00125E14">
        <w:t xml:space="preserve">. </w:t>
      </w:r>
      <w:proofErr w:type="spellStart"/>
      <w:r w:rsidR="004A651C" w:rsidRPr="004A651C">
        <w:rPr>
          <w:lang w:val="ru-RU"/>
        </w:rPr>
        <w:t>Mannheim</w:t>
      </w:r>
      <w:proofErr w:type="spellEnd"/>
      <w:r w:rsidR="004A651C" w:rsidRPr="004A651C">
        <w:rPr>
          <w:lang w:val="ru-RU"/>
        </w:rPr>
        <w:t xml:space="preserve">, </w:t>
      </w:r>
      <w:proofErr w:type="spellStart"/>
      <w:r w:rsidR="004A651C" w:rsidRPr="004A651C">
        <w:rPr>
          <w:lang w:val="ru-RU"/>
        </w:rPr>
        <w:t>Germany</w:t>
      </w:r>
      <w:proofErr w:type="spellEnd"/>
      <w:r w:rsidR="004A651C">
        <w:rPr>
          <w:lang w:val="ru-RU"/>
        </w:rPr>
        <w:t xml:space="preserve">. </w:t>
      </w:r>
      <w:r w:rsidR="004A651C" w:rsidRPr="00E510D9">
        <w:rPr>
          <w:lang w:val="ru-RU"/>
        </w:rPr>
        <w:t>29 </w:t>
      </w:r>
      <w:proofErr w:type="spellStart"/>
      <w:r w:rsidR="004A651C" w:rsidRPr="00E510D9">
        <w:rPr>
          <w:lang w:val="ru-RU"/>
        </w:rPr>
        <w:t>March</w:t>
      </w:r>
      <w:proofErr w:type="spellEnd"/>
      <w:r w:rsidR="004A651C" w:rsidRPr="00E510D9">
        <w:rPr>
          <w:lang w:val="ru-RU"/>
        </w:rPr>
        <w:t>–2 </w:t>
      </w:r>
      <w:proofErr w:type="spellStart"/>
      <w:r w:rsidR="004A651C" w:rsidRPr="00E510D9">
        <w:rPr>
          <w:lang w:val="ru-RU"/>
        </w:rPr>
        <w:t>April</w:t>
      </w:r>
      <w:proofErr w:type="spellEnd"/>
      <w:r w:rsidR="004A651C" w:rsidRPr="00E510D9">
        <w:rPr>
          <w:lang w:val="ru-RU"/>
        </w:rPr>
        <w:t> 2010.</w:t>
      </w:r>
      <w:r w:rsidR="00125E14">
        <w:t xml:space="preserve"> pp</w:t>
      </w:r>
      <w:r w:rsidRPr="00354E89">
        <w:t>. 189–195. DOI: </w:t>
      </w:r>
      <w:hyperlink r:id="rId56" w:history="1">
        <w:r w:rsidRPr="00354E89">
          <w:rPr>
            <w:rStyle w:val="aff9"/>
            <w:color w:val="auto"/>
            <w:u w:val="none"/>
          </w:rPr>
          <w:t>10.1109/percomw.2010.5470671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Gao L., Bourke A.K., Nelson J. Evaluation of </w:t>
      </w:r>
      <w:r w:rsidR="00127CEF" w:rsidRPr="00354E89">
        <w:t>Accelerometer Based Multi</w:t>
      </w:r>
      <w:r w:rsidRPr="00354E89">
        <w:t xml:space="preserve">-sensor </w:t>
      </w:r>
      <w:r w:rsidR="00127CEF" w:rsidRPr="00354E89">
        <w:t>Versus Single</w:t>
      </w:r>
      <w:r w:rsidRPr="00354E89">
        <w:t>-sensor</w:t>
      </w:r>
      <w:r w:rsidR="00294E24">
        <w:t xml:space="preserve"> </w:t>
      </w:r>
      <w:r w:rsidR="00127CEF">
        <w:t>Activity Recognition Systems</w:t>
      </w:r>
      <w:r w:rsidR="00294E24">
        <w:t>.</w:t>
      </w:r>
      <w:r w:rsidRPr="00354E89">
        <w:t xml:space="preserve"> </w:t>
      </w:r>
      <w:r w:rsidRPr="00354E89">
        <w:rPr>
          <w:i/>
        </w:rPr>
        <w:t>Medical Engineering and Physics</w:t>
      </w:r>
      <w:r w:rsidR="00294E24">
        <w:t>. 2014. vol. 36. pp</w:t>
      </w:r>
      <w:r w:rsidRPr="00354E89">
        <w:t>. 779–785. DOI: </w:t>
      </w:r>
      <w:hyperlink r:id="rId57" w:history="1">
        <w:r w:rsidRPr="00354E89">
          <w:rPr>
            <w:rStyle w:val="aff9"/>
            <w:color w:val="auto"/>
            <w:u w:val="none"/>
          </w:rPr>
          <w:t>10.1016/j.medengphy.2014.02.012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lastRenderedPageBreak/>
        <w:t>Guo</w:t>
      </w:r>
      <w:proofErr w:type="spellEnd"/>
      <w:r w:rsidRPr="00354E89">
        <w:t> J., Zhou X., Sun Y., et al. Smartphone-Based Patients’ Activity Recognition by U</w:t>
      </w:r>
      <w:r w:rsidRPr="00354E89">
        <w:t>s</w:t>
      </w:r>
      <w:r w:rsidRPr="00354E89">
        <w:t xml:space="preserve">ing a Self-Learning </w:t>
      </w:r>
      <w:r w:rsidR="00D97BE3">
        <w:t>Scheme for Medical Monitoring.</w:t>
      </w:r>
      <w:r w:rsidRPr="00354E89">
        <w:t xml:space="preserve"> </w:t>
      </w:r>
      <w:r w:rsidRPr="00354E89">
        <w:rPr>
          <w:i/>
        </w:rPr>
        <w:t>Journal of Medical Systems</w:t>
      </w:r>
      <w:r w:rsidR="00D97BE3">
        <w:t>. 2016. vol. 40. p</w:t>
      </w:r>
      <w:r w:rsidRPr="00354E89">
        <w:t>. 140. DOI: </w:t>
      </w:r>
      <w:hyperlink r:id="rId58" w:history="1">
        <w:r w:rsidRPr="00354E89">
          <w:rPr>
            <w:rStyle w:val="aff9"/>
            <w:color w:val="auto"/>
            <w:u w:val="none"/>
          </w:rPr>
          <w:t>10.1007/s10916-016-0497-2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He Y., Li Y. Physical </w:t>
      </w:r>
      <w:r w:rsidR="00127CEF" w:rsidRPr="00354E89">
        <w:t xml:space="preserve">Activity Recognition Utilizing </w:t>
      </w:r>
      <w:r w:rsidRPr="00354E89">
        <w:t xml:space="preserve">the </w:t>
      </w:r>
      <w:r w:rsidR="00127CEF" w:rsidRPr="00354E89">
        <w:t>Built</w:t>
      </w:r>
      <w:r w:rsidRPr="00354E89">
        <w:t>-in Kine</w:t>
      </w:r>
      <w:r w:rsidR="00F863F8">
        <w:t xml:space="preserve">matic </w:t>
      </w:r>
      <w:r w:rsidR="00127CEF">
        <w:t xml:space="preserve">Sensors </w:t>
      </w:r>
      <w:r w:rsidR="00F863F8">
        <w:t xml:space="preserve">of a </w:t>
      </w:r>
      <w:r w:rsidR="00127CEF">
        <w:t>Smartphone</w:t>
      </w:r>
      <w:r w:rsidR="00F863F8">
        <w:t>.</w:t>
      </w:r>
      <w:r w:rsidRPr="00354E89">
        <w:t xml:space="preserve"> </w:t>
      </w:r>
      <w:r w:rsidRPr="00354E89">
        <w:rPr>
          <w:i/>
        </w:rPr>
        <w:t>International Journal of Distributed Sensor Networks</w:t>
      </w:r>
      <w:r w:rsidR="00F863F8">
        <w:t>. 2013. v</w:t>
      </w:r>
      <w:r w:rsidRPr="00354E89">
        <w:t>ol. 4. DOI: </w:t>
      </w:r>
      <w:hyperlink r:id="rId59" w:history="1">
        <w:r w:rsidRPr="00354E89">
          <w:rPr>
            <w:rStyle w:val="aff9"/>
            <w:color w:val="auto"/>
            <w:u w:val="none"/>
          </w:rPr>
          <w:t>10.1155/2013/481580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He Z-Y., </w:t>
      </w:r>
      <w:proofErr w:type="spellStart"/>
      <w:r w:rsidRPr="00354E89">
        <w:t>Jin</w:t>
      </w:r>
      <w:proofErr w:type="spellEnd"/>
      <w:r w:rsidRPr="00354E89">
        <w:t xml:space="preserve"> L-W. Activity </w:t>
      </w:r>
      <w:r w:rsidR="00127CEF" w:rsidRPr="00354E89">
        <w:t xml:space="preserve">Recognition </w:t>
      </w:r>
      <w:r w:rsidRPr="00354E89">
        <w:t xml:space="preserve">from </w:t>
      </w:r>
      <w:r w:rsidR="00127CEF" w:rsidRPr="00354E89">
        <w:t>Acceleration Data Using AR</w:t>
      </w:r>
      <w:r w:rsidRPr="00354E89">
        <w:t xml:space="preserve"> </w:t>
      </w:r>
      <w:r w:rsidR="00127CEF" w:rsidRPr="00354E89">
        <w:t>Model Repr</w:t>
      </w:r>
      <w:r w:rsidR="00127CEF" w:rsidRPr="00354E89">
        <w:t>e</w:t>
      </w:r>
      <w:r w:rsidR="00127CEF" w:rsidRPr="00354E89">
        <w:t>sen</w:t>
      </w:r>
      <w:r w:rsidR="00127CEF">
        <w:t xml:space="preserve">tation </w:t>
      </w:r>
      <w:r w:rsidR="00F863F8">
        <w:t>and SVM.</w:t>
      </w:r>
      <w:r w:rsidRPr="00354E89">
        <w:t xml:space="preserve"> </w:t>
      </w:r>
      <w:r w:rsidR="006D5E1E" w:rsidRPr="006D5E1E">
        <w:rPr>
          <w:i/>
        </w:rPr>
        <w:t>2008</w:t>
      </w:r>
      <w:r w:rsidR="006D5E1E" w:rsidRPr="006D5E1E">
        <w:t xml:space="preserve"> </w:t>
      </w:r>
      <w:r w:rsidRPr="00354E89">
        <w:rPr>
          <w:i/>
        </w:rPr>
        <w:t>International Conference on Machine Learning and Cyberne</w:t>
      </w:r>
      <w:r w:rsidRPr="00354E89">
        <w:rPr>
          <w:i/>
        </w:rPr>
        <w:t>t</w:t>
      </w:r>
      <w:r w:rsidRPr="00354E89">
        <w:rPr>
          <w:i/>
        </w:rPr>
        <w:t>ics</w:t>
      </w:r>
      <w:r w:rsidRPr="00354E89">
        <w:t xml:space="preserve">. </w:t>
      </w:r>
      <w:r w:rsidR="00E6370E" w:rsidRPr="00E6370E">
        <w:t xml:space="preserve">Kunming, China. </w:t>
      </w:r>
      <w:r w:rsidR="001733B2">
        <w:t>12</w:t>
      </w:r>
      <w:r w:rsidR="001733B2">
        <w:rPr>
          <w:lang w:val="ru-RU"/>
        </w:rPr>
        <w:t>–</w:t>
      </w:r>
      <w:r w:rsidR="001733B2">
        <w:t>15</w:t>
      </w:r>
      <w:r w:rsidR="001733B2">
        <w:rPr>
          <w:lang w:val="ru-RU"/>
        </w:rPr>
        <w:t> </w:t>
      </w:r>
      <w:r w:rsidR="00E6370E" w:rsidRPr="00E6370E">
        <w:t>Jul</w:t>
      </w:r>
      <w:r w:rsidR="00E6370E" w:rsidRPr="00354E89">
        <w:t>.</w:t>
      </w:r>
      <w:r w:rsidR="001733B2">
        <w:rPr>
          <w:lang w:val="ru-RU"/>
        </w:rPr>
        <w:t> </w:t>
      </w:r>
      <w:r w:rsidRPr="00354E89">
        <w:t>2008. DOI: </w:t>
      </w:r>
      <w:hyperlink r:id="rId60" w:history="1">
        <w:r w:rsidRPr="00354E89">
          <w:rPr>
            <w:rStyle w:val="aff9"/>
            <w:color w:val="auto"/>
            <w:u w:val="none"/>
          </w:rPr>
          <w:t>10.1109/icmlc.2008.4620779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Hua S., Kim S.J., </w:t>
      </w:r>
      <w:proofErr w:type="spellStart"/>
      <w:r w:rsidRPr="00354E89">
        <w:t>Kawanishi</w:t>
      </w:r>
      <w:proofErr w:type="spellEnd"/>
      <w:r w:rsidRPr="00354E89">
        <w:t xml:space="preserve"> N., et al. A </w:t>
      </w:r>
      <w:r w:rsidR="00127CEF" w:rsidRPr="00354E89">
        <w:t>Context</w:t>
      </w:r>
      <w:r w:rsidRPr="00354E89">
        <w:t xml:space="preserve">-aware </w:t>
      </w:r>
      <w:r w:rsidR="00127CEF" w:rsidRPr="00354E89">
        <w:t xml:space="preserve">Reminding System </w:t>
      </w:r>
      <w:r w:rsidRPr="00354E89">
        <w:t xml:space="preserve">for </w:t>
      </w:r>
      <w:r w:rsidR="00127CEF" w:rsidRPr="00354E89">
        <w:t>Daily Activ</w:t>
      </w:r>
      <w:r w:rsidR="00127CEF">
        <w:t xml:space="preserve">ities </w:t>
      </w:r>
      <w:r w:rsidR="00F863F8">
        <w:t xml:space="preserve">of </w:t>
      </w:r>
      <w:r w:rsidR="00127CEF">
        <w:t>Dementia Patients</w:t>
      </w:r>
      <w:r w:rsidR="00F863F8">
        <w:t>.</w:t>
      </w:r>
      <w:r w:rsidRPr="00354E89">
        <w:t xml:space="preserve"> </w:t>
      </w:r>
      <w:r w:rsidRPr="00354E89">
        <w:rPr>
          <w:i/>
        </w:rPr>
        <w:t>27th International Conference on Distributed Comp</w:t>
      </w:r>
      <w:r w:rsidRPr="00354E89">
        <w:rPr>
          <w:i/>
        </w:rPr>
        <w:t>u</w:t>
      </w:r>
      <w:r w:rsidRPr="00354E89">
        <w:rPr>
          <w:i/>
        </w:rPr>
        <w:t>ting Systems Workshops (ICDCSW'07)</w:t>
      </w:r>
      <w:r w:rsidRPr="00354E89">
        <w:t xml:space="preserve">. </w:t>
      </w:r>
      <w:r w:rsidR="00965E17" w:rsidRPr="00965E17">
        <w:t xml:space="preserve">Toronto, Ont., Canada. </w:t>
      </w:r>
      <w:r w:rsidR="001733B2">
        <w:t>22</w:t>
      </w:r>
      <w:r w:rsidR="001733B2" w:rsidRPr="001733B2">
        <w:t>–</w:t>
      </w:r>
      <w:r w:rsidR="001733B2">
        <w:t>29</w:t>
      </w:r>
      <w:r w:rsidR="001733B2" w:rsidRPr="001733B2">
        <w:t> </w:t>
      </w:r>
      <w:r w:rsidR="00965E17" w:rsidRPr="00965E17">
        <w:t>Jun</w:t>
      </w:r>
      <w:r w:rsidR="001733B2">
        <w:t>.</w:t>
      </w:r>
      <w:r w:rsidR="001733B2" w:rsidRPr="001733B2">
        <w:t> </w:t>
      </w:r>
      <w:r w:rsidRPr="00354E89">
        <w:t>2007. DOI: </w:t>
      </w:r>
      <w:hyperlink r:id="rId61" w:history="1">
        <w:r w:rsidRPr="00354E89">
          <w:rPr>
            <w:rStyle w:val="aff9"/>
            <w:color w:val="auto"/>
            <w:u w:val="none"/>
          </w:rPr>
          <w:t>10.1109/icdcsw.2007.8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Janidarmian</w:t>
      </w:r>
      <w:proofErr w:type="spellEnd"/>
      <w:r w:rsidRPr="00354E89">
        <w:t xml:space="preserve"> M., </w:t>
      </w:r>
      <w:proofErr w:type="spellStart"/>
      <w:r w:rsidRPr="00354E89">
        <w:t>Fekr</w:t>
      </w:r>
      <w:proofErr w:type="spellEnd"/>
      <w:r w:rsidRPr="00354E89">
        <w:t xml:space="preserve"> A.R., </w:t>
      </w:r>
      <w:proofErr w:type="spellStart"/>
      <w:r w:rsidRPr="00354E89">
        <w:t>Radecka</w:t>
      </w:r>
      <w:proofErr w:type="spellEnd"/>
      <w:r w:rsidRPr="00354E89">
        <w:t xml:space="preserve"> K., et al. A </w:t>
      </w:r>
      <w:r w:rsidR="00127CEF" w:rsidRPr="00354E89">
        <w:t xml:space="preserve">Comprehensive Analysis </w:t>
      </w:r>
      <w:r w:rsidRPr="00354E89">
        <w:t xml:space="preserve">on </w:t>
      </w:r>
      <w:r w:rsidR="00127CEF" w:rsidRPr="00354E89">
        <w:t xml:space="preserve">Wearable Acceleration Sensors </w:t>
      </w:r>
      <w:r w:rsidR="00F863F8">
        <w:t xml:space="preserve">in </w:t>
      </w:r>
      <w:r w:rsidR="00127CEF">
        <w:t>Human Activity Recognition</w:t>
      </w:r>
      <w:r w:rsidR="00F863F8">
        <w:t>.</w:t>
      </w:r>
      <w:r w:rsidRPr="00354E89">
        <w:t xml:space="preserve"> </w:t>
      </w:r>
      <w:r w:rsidRPr="00354E89">
        <w:rPr>
          <w:i/>
        </w:rPr>
        <w:t>Sensors</w:t>
      </w:r>
      <w:r w:rsidR="00F863F8">
        <w:t>. 2017. v</w:t>
      </w:r>
      <w:r w:rsidRPr="00354E89">
        <w:t>ol. 17. DOI: </w:t>
      </w:r>
      <w:hyperlink r:id="rId62" w:history="1">
        <w:r w:rsidRPr="00354E89">
          <w:rPr>
            <w:rStyle w:val="aff9"/>
            <w:color w:val="auto"/>
            <w:u w:val="none"/>
          </w:rPr>
          <w:t>10.3390/s17030529</w:t>
        </w:r>
      </w:hyperlink>
      <w:r w:rsidRPr="00354E89">
        <w:t>.</w:t>
      </w:r>
    </w:p>
    <w:p w:rsidR="00F01025" w:rsidRPr="00354E89" w:rsidRDefault="00F01025" w:rsidP="00F01025">
      <w:pPr>
        <w:pStyle w:val="a"/>
      </w:pPr>
      <w:r w:rsidRPr="00354E89">
        <w:t xml:space="preserve">Kao T.P., Lin C.W., Wang J.S. Development of a </w:t>
      </w:r>
      <w:r w:rsidR="00127CEF" w:rsidRPr="00354E89">
        <w:t xml:space="preserve">Portable Activity Detector </w:t>
      </w:r>
      <w:r w:rsidRPr="00354E89">
        <w:t>f</w:t>
      </w:r>
      <w:r w:rsidR="00F863F8">
        <w:t xml:space="preserve">or </w:t>
      </w:r>
      <w:r w:rsidR="00127CEF">
        <w:t>Daily Activity Recognition</w:t>
      </w:r>
      <w:r w:rsidR="00F863F8">
        <w:t>.</w:t>
      </w:r>
      <w:r w:rsidRPr="00354E89">
        <w:t xml:space="preserve"> </w:t>
      </w:r>
      <w:r w:rsidR="00D55FF9" w:rsidRPr="00D55FF9">
        <w:rPr>
          <w:i/>
        </w:rPr>
        <w:t>2009</w:t>
      </w:r>
      <w:r w:rsidR="00D55FF9" w:rsidRPr="00D55FF9">
        <w:t xml:space="preserve"> </w:t>
      </w:r>
      <w:r w:rsidRPr="00354E89">
        <w:rPr>
          <w:i/>
        </w:rPr>
        <w:t>IEEE International Symposium on Industrial Electronics (</w:t>
      </w:r>
      <w:proofErr w:type="spellStart"/>
      <w:r w:rsidRPr="00354E89">
        <w:rPr>
          <w:i/>
        </w:rPr>
        <w:t>ISlE</w:t>
      </w:r>
      <w:proofErr w:type="spellEnd"/>
      <w:r w:rsidRPr="00354E89">
        <w:rPr>
          <w:i/>
        </w:rPr>
        <w:t xml:space="preserve"> 2009)</w:t>
      </w:r>
      <w:r w:rsidR="00F863F8">
        <w:t xml:space="preserve">. </w:t>
      </w:r>
      <w:r w:rsidR="00D55FF9" w:rsidRPr="00D55FF9">
        <w:t xml:space="preserve">Seoul, South Korea. </w:t>
      </w:r>
      <w:r w:rsidR="00D55FF9" w:rsidRPr="00D55FF9">
        <w:rPr>
          <w:lang w:val="ru-RU"/>
        </w:rPr>
        <w:t>5–8 </w:t>
      </w:r>
      <w:proofErr w:type="spellStart"/>
      <w:r w:rsidR="00D55FF9" w:rsidRPr="00D55FF9">
        <w:rPr>
          <w:lang w:val="ru-RU"/>
        </w:rPr>
        <w:t>Jul</w:t>
      </w:r>
      <w:proofErr w:type="spellEnd"/>
      <w:r w:rsidR="00D55FF9" w:rsidRPr="00D55FF9">
        <w:rPr>
          <w:lang w:val="ru-RU"/>
        </w:rPr>
        <w:t>. </w:t>
      </w:r>
      <w:r w:rsidR="00D55FF9">
        <w:rPr>
          <w:lang w:val="ru-RU"/>
        </w:rPr>
        <w:t>2009</w:t>
      </w:r>
      <w:r w:rsidR="00F863F8">
        <w:t>. pp</w:t>
      </w:r>
      <w:r w:rsidRPr="00354E89">
        <w:t>. 115–120. DOI: </w:t>
      </w:r>
      <w:hyperlink r:id="rId63" w:history="1">
        <w:r w:rsidRPr="00354E89">
          <w:rPr>
            <w:rStyle w:val="aff9"/>
            <w:color w:val="auto"/>
            <w:u w:val="none"/>
          </w:rPr>
          <w:t>10.1109/isie.2009.5222001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Khan A., </w:t>
      </w:r>
      <w:proofErr w:type="spellStart"/>
      <w:r w:rsidRPr="00354E89">
        <w:t>Hammerla</w:t>
      </w:r>
      <w:proofErr w:type="spellEnd"/>
      <w:r w:rsidRPr="00354E89">
        <w:t xml:space="preserve"> N., Mellor S., et al. </w:t>
      </w:r>
      <w:proofErr w:type="spellStart"/>
      <w:r w:rsidRPr="00354E89">
        <w:t>Optimising</w:t>
      </w:r>
      <w:proofErr w:type="spellEnd"/>
      <w:r w:rsidRPr="00354E89">
        <w:t xml:space="preserve"> </w:t>
      </w:r>
      <w:r w:rsidR="00127CEF" w:rsidRPr="00354E89">
        <w:t xml:space="preserve">Sampling Rates </w:t>
      </w:r>
      <w:r w:rsidRPr="00354E89">
        <w:t xml:space="preserve">for </w:t>
      </w:r>
      <w:r w:rsidR="00127CEF" w:rsidRPr="00354E89">
        <w:t>Accelerometer</w:t>
      </w:r>
      <w:r w:rsidRPr="00354E89">
        <w:t>-</w:t>
      </w:r>
      <w:r w:rsidR="00127CEF" w:rsidRPr="00354E89">
        <w:t>Bas</w:t>
      </w:r>
      <w:r w:rsidR="00127CEF">
        <w:t>ed Human Activity Recognition</w:t>
      </w:r>
      <w:r w:rsidR="003A0E88">
        <w:t>.</w:t>
      </w:r>
      <w:r w:rsidRPr="00354E89">
        <w:t xml:space="preserve"> </w:t>
      </w:r>
      <w:r w:rsidRPr="00354E89">
        <w:rPr>
          <w:i/>
        </w:rPr>
        <w:t>Pattern Recognition Letters</w:t>
      </w:r>
      <w:r w:rsidR="003A0E88">
        <w:t>. 2016. pp</w:t>
      </w:r>
      <w:r w:rsidRPr="00354E89">
        <w:t>. 33–40. DOI: </w:t>
      </w:r>
      <w:hyperlink r:id="rId64" w:history="1">
        <w:r w:rsidRPr="00354E89">
          <w:rPr>
            <w:rStyle w:val="aff9"/>
            <w:color w:val="auto"/>
            <w:u w:val="none"/>
          </w:rPr>
          <w:t>10.1016/j.patrec.2016.01.001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Khan A.M., Lee Y-K., Lee S.Y., et al. A </w:t>
      </w:r>
      <w:proofErr w:type="spellStart"/>
      <w:r w:rsidR="00127CEF" w:rsidRPr="00354E89">
        <w:t>Triaxial</w:t>
      </w:r>
      <w:proofErr w:type="spellEnd"/>
      <w:r w:rsidR="00127CEF" w:rsidRPr="00354E89">
        <w:t xml:space="preserve"> Accelerometer</w:t>
      </w:r>
      <w:r w:rsidRPr="00354E89">
        <w:t xml:space="preserve">-based </w:t>
      </w:r>
      <w:r w:rsidR="00127CEF" w:rsidRPr="00354E89">
        <w:t>Physical</w:t>
      </w:r>
      <w:r w:rsidRPr="00354E89">
        <w:t xml:space="preserve">-activity </w:t>
      </w:r>
      <w:r w:rsidR="00127CEF" w:rsidRPr="00354E89">
        <w:t xml:space="preserve">Recognition </w:t>
      </w:r>
      <w:r w:rsidRPr="00354E89">
        <w:t xml:space="preserve">via </w:t>
      </w:r>
      <w:r w:rsidR="006A0489" w:rsidRPr="00354E89">
        <w:t>Augmented</w:t>
      </w:r>
      <w:r w:rsidRPr="00354E89">
        <w:t xml:space="preserve">-signal </w:t>
      </w:r>
      <w:r w:rsidR="006A0489" w:rsidRPr="00354E89">
        <w:t xml:space="preserve">Features </w:t>
      </w:r>
      <w:r w:rsidR="003A0E88">
        <w:t xml:space="preserve">and a </w:t>
      </w:r>
      <w:r w:rsidR="006A0489">
        <w:t>Hierarchical Recognizer</w:t>
      </w:r>
      <w:r w:rsidR="003A0E88">
        <w:t>.</w:t>
      </w:r>
      <w:r w:rsidRPr="00354E89">
        <w:t xml:space="preserve"> </w:t>
      </w:r>
      <w:r w:rsidRPr="00354E89">
        <w:rPr>
          <w:i/>
        </w:rPr>
        <w:t>IEEE Tran</w:t>
      </w:r>
      <w:r w:rsidRPr="00354E89">
        <w:rPr>
          <w:i/>
        </w:rPr>
        <w:t>s</w:t>
      </w:r>
      <w:r w:rsidRPr="00354E89">
        <w:rPr>
          <w:i/>
        </w:rPr>
        <w:t>actions on Information Technology in Biomedicine</w:t>
      </w:r>
      <w:r w:rsidR="003A0E88">
        <w:t>. 2010. vol. 14. pp</w:t>
      </w:r>
      <w:r w:rsidRPr="00354E89">
        <w:t>. 1166–1172. DOI: </w:t>
      </w:r>
      <w:hyperlink r:id="rId65" w:history="1">
        <w:r w:rsidRPr="00354E89">
          <w:rPr>
            <w:rStyle w:val="aff9"/>
            <w:color w:val="auto"/>
            <w:u w:val="none"/>
          </w:rPr>
          <w:t>10.1109/titb.2010.2051955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Khan A.M., Siddiqi M.H., Lee S.W. Exploratory </w:t>
      </w:r>
      <w:r w:rsidR="006A0489" w:rsidRPr="00354E89">
        <w:t xml:space="preserve">Data Analysis </w:t>
      </w:r>
      <w:r w:rsidRPr="00354E89">
        <w:t xml:space="preserve">of </w:t>
      </w:r>
      <w:r w:rsidR="006A0489" w:rsidRPr="00354E89">
        <w:t xml:space="preserve">Acceleration Signals </w:t>
      </w:r>
      <w:r w:rsidRPr="00354E89">
        <w:t xml:space="preserve">to </w:t>
      </w:r>
      <w:r w:rsidR="006A0489" w:rsidRPr="00354E89">
        <w:t>Select Light</w:t>
      </w:r>
      <w:r w:rsidRPr="00354E89">
        <w:t xml:space="preserve">-weight and </w:t>
      </w:r>
      <w:r w:rsidR="006A0489" w:rsidRPr="00354E89">
        <w:t xml:space="preserve">Accurate Features </w:t>
      </w:r>
      <w:r w:rsidRPr="00354E89">
        <w:t xml:space="preserve">for </w:t>
      </w:r>
      <w:r w:rsidR="006A0489" w:rsidRPr="00354E89">
        <w:t>Real</w:t>
      </w:r>
      <w:r w:rsidRPr="00354E89">
        <w:t xml:space="preserve">-time </w:t>
      </w:r>
      <w:r w:rsidR="006A0489" w:rsidRPr="00354E89">
        <w:t>Activi</w:t>
      </w:r>
      <w:r w:rsidR="006A0489">
        <w:t xml:space="preserve">ty Recognition </w:t>
      </w:r>
      <w:r w:rsidR="003A0E88">
        <w:t xml:space="preserve">on </w:t>
      </w:r>
      <w:r w:rsidR="006A0489">
        <w:t>Smartphones</w:t>
      </w:r>
      <w:r w:rsidR="003A0E88">
        <w:t>.</w:t>
      </w:r>
      <w:r w:rsidRPr="00354E89">
        <w:t xml:space="preserve"> </w:t>
      </w:r>
      <w:r w:rsidRPr="00354E89">
        <w:rPr>
          <w:i/>
        </w:rPr>
        <w:t>Sensors</w:t>
      </w:r>
      <w:r w:rsidR="003A0E88">
        <w:t>. 2013. vol. 13. pp</w:t>
      </w:r>
      <w:r w:rsidRPr="00354E89">
        <w:t>. 13099–13122. DOI: </w:t>
      </w:r>
      <w:hyperlink r:id="rId66" w:history="1">
        <w:r w:rsidRPr="00354E89">
          <w:rPr>
            <w:rStyle w:val="aff9"/>
            <w:color w:val="auto"/>
            <w:u w:val="none"/>
          </w:rPr>
          <w:t>10.3390/s131013099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Lara O.D., Labrador M.A. A </w:t>
      </w:r>
      <w:r w:rsidR="006A0489" w:rsidRPr="00354E89">
        <w:t xml:space="preserve">Survey </w:t>
      </w:r>
      <w:r w:rsidRPr="00354E89">
        <w:t xml:space="preserve">on </w:t>
      </w:r>
      <w:r w:rsidR="006A0489" w:rsidRPr="00354E89">
        <w:t>Human Activity Recognition Using Wearable Sen</w:t>
      </w:r>
      <w:r w:rsidR="006A0489">
        <w:t>sors</w:t>
      </w:r>
      <w:r w:rsidR="003A0E88">
        <w:t>.</w:t>
      </w:r>
      <w:r w:rsidRPr="00354E89">
        <w:t xml:space="preserve"> </w:t>
      </w:r>
      <w:r w:rsidRPr="00354E89">
        <w:rPr>
          <w:i/>
        </w:rPr>
        <w:t>IEEE Communications Surveys and Tutorials</w:t>
      </w:r>
      <w:r w:rsidR="003A0E88">
        <w:t>. 2013. vol. 15. pp</w:t>
      </w:r>
      <w:r w:rsidRPr="00354E89">
        <w:t>. 1192–1209. DOI: </w:t>
      </w:r>
      <w:hyperlink r:id="rId67" w:history="1">
        <w:r w:rsidRPr="00354E89">
          <w:rPr>
            <w:rStyle w:val="aff9"/>
            <w:color w:val="auto"/>
            <w:u w:val="none"/>
          </w:rPr>
          <w:t>10.1109/surv.2012.110112.00192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Minnen</w:t>
      </w:r>
      <w:proofErr w:type="spellEnd"/>
      <w:r w:rsidRPr="00354E89">
        <w:t xml:space="preserve"> D., </w:t>
      </w:r>
      <w:proofErr w:type="spellStart"/>
      <w:r w:rsidRPr="00354E89">
        <w:t>Westeyn</w:t>
      </w:r>
      <w:proofErr w:type="spellEnd"/>
      <w:r w:rsidRPr="00354E89">
        <w:t> T., Ashbrook D., et al. Recognizing So</w:t>
      </w:r>
      <w:r w:rsidR="00BA3255">
        <w:t>ldier Activities in the Field.</w:t>
      </w:r>
      <w:r w:rsidRPr="00354E89">
        <w:t xml:space="preserve"> </w:t>
      </w:r>
      <w:r w:rsidRPr="00354E89">
        <w:rPr>
          <w:i/>
        </w:rPr>
        <w:t>4th International Workshop on Wearable and Implantable Body Sensor Networks (BSN 2007)</w:t>
      </w:r>
      <w:r w:rsidR="00BA3255">
        <w:t xml:space="preserve">. </w:t>
      </w:r>
      <w:r w:rsidR="00B76325" w:rsidRPr="00B76325">
        <w:rPr>
          <w:lang w:val="ru-RU"/>
        </w:rPr>
        <w:t xml:space="preserve">RWTH </w:t>
      </w:r>
      <w:proofErr w:type="spellStart"/>
      <w:r w:rsidR="00B76325" w:rsidRPr="00B76325">
        <w:rPr>
          <w:lang w:val="ru-RU"/>
        </w:rPr>
        <w:t>Aachen</w:t>
      </w:r>
      <w:proofErr w:type="spellEnd"/>
      <w:r w:rsidR="00B76325" w:rsidRPr="00B76325">
        <w:rPr>
          <w:lang w:val="ru-RU"/>
        </w:rPr>
        <w:t xml:space="preserve"> </w:t>
      </w:r>
      <w:proofErr w:type="spellStart"/>
      <w:r w:rsidR="00B76325" w:rsidRPr="00B76325">
        <w:rPr>
          <w:lang w:val="ru-RU"/>
        </w:rPr>
        <w:t>University</w:t>
      </w:r>
      <w:proofErr w:type="spellEnd"/>
      <w:r w:rsidR="00B76325" w:rsidRPr="00B76325">
        <w:rPr>
          <w:lang w:val="ru-RU"/>
        </w:rPr>
        <w:t xml:space="preserve">, </w:t>
      </w:r>
      <w:proofErr w:type="spellStart"/>
      <w:r w:rsidR="00B76325" w:rsidRPr="00B76325">
        <w:rPr>
          <w:lang w:val="ru-RU"/>
        </w:rPr>
        <w:t>Germany</w:t>
      </w:r>
      <w:proofErr w:type="spellEnd"/>
      <w:r w:rsidR="00B76325">
        <w:rPr>
          <w:lang w:val="ru-RU"/>
        </w:rPr>
        <w:t xml:space="preserve">. </w:t>
      </w:r>
      <w:r w:rsidR="00B76325">
        <w:t>26</w:t>
      </w:r>
      <w:r w:rsidR="00B76325">
        <w:rPr>
          <w:lang w:val="ru-RU"/>
        </w:rPr>
        <w:t>–</w:t>
      </w:r>
      <w:r w:rsidR="00B76325" w:rsidRPr="00B76325">
        <w:t>28</w:t>
      </w:r>
      <w:r w:rsidR="00B76325">
        <w:rPr>
          <w:lang w:val="ru-RU"/>
        </w:rPr>
        <w:t> </w:t>
      </w:r>
      <w:r w:rsidR="00B76325" w:rsidRPr="00B76325">
        <w:t>March </w:t>
      </w:r>
      <w:r w:rsidR="00B76325">
        <w:t>2007</w:t>
      </w:r>
      <w:r w:rsidR="00BA3255">
        <w:t>. pp</w:t>
      </w:r>
      <w:r w:rsidRPr="00354E89">
        <w:t>. 236–241. DOI: </w:t>
      </w:r>
      <w:hyperlink r:id="rId68" w:history="1">
        <w:r w:rsidRPr="00354E89">
          <w:rPr>
            <w:rStyle w:val="aff9"/>
            <w:color w:val="auto"/>
            <w:u w:val="none"/>
          </w:rPr>
          <w:t>10.1007/978-3-540-70994-7_40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Morales J., </w:t>
      </w:r>
      <w:proofErr w:type="spellStart"/>
      <w:r w:rsidRPr="00354E89">
        <w:t>Akopian</w:t>
      </w:r>
      <w:proofErr w:type="spellEnd"/>
      <w:r w:rsidRPr="00354E89">
        <w:t xml:space="preserve"> D. Physical </w:t>
      </w:r>
      <w:r w:rsidR="006A0489" w:rsidRPr="00354E89">
        <w:t>Activity Recogni</w:t>
      </w:r>
      <w:r w:rsidR="006A0489">
        <w:t xml:space="preserve">tion </w:t>
      </w:r>
      <w:r w:rsidR="00BA3255">
        <w:t xml:space="preserve">by </w:t>
      </w:r>
      <w:r w:rsidR="006A0489">
        <w:t>Smartphones</w:t>
      </w:r>
      <w:r w:rsidR="00BA3255">
        <w:t xml:space="preserve">, a </w:t>
      </w:r>
      <w:r w:rsidR="006A0489">
        <w:t>Survey</w:t>
      </w:r>
      <w:r w:rsidR="00BA3255">
        <w:t>.</w:t>
      </w:r>
      <w:r w:rsidRPr="00354E89">
        <w:t xml:space="preserve"> </w:t>
      </w:r>
      <w:proofErr w:type="spellStart"/>
      <w:r w:rsidRPr="00354E89">
        <w:rPr>
          <w:i/>
        </w:rPr>
        <w:t>Bioc</w:t>
      </w:r>
      <w:r w:rsidRPr="00354E89">
        <w:rPr>
          <w:i/>
        </w:rPr>
        <w:t>y</w:t>
      </w:r>
      <w:r w:rsidRPr="00354E89">
        <w:rPr>
          <w:i/>
        </w:rPr>
        <w:t>bernetics</w:t>
      </w:r>
      <w:proofErr w:type="spellEnd"/>
      <w:r w:rsidRPr="00354E89">
        <w:rPr>
          <w:i/>
        </w:rPr>
        <w:t xml:space="preserve"> and Biomedical Engineering</w:t>
      </w:r>
      <w:r w:rsidR="00BA3255">
        <w:t>. 2017. vol. 37. pp</w:t>
      </w:r>
      <w:r w:rsidRPr="00354E89">
        <w:t>. 388–400. DOI: </w:t>
      </w:r>
      <w:hyperlink r:id="rId69" w:history="1">
        <w:r w:rsidRPr="00354E89">
          <w:rPr>
            <w:rStyle w:val="aff9"/>
            <w:color w:val="auto"/>
            <w:u w:val="none"/>
          </w:rPr>
          <w:t>10.1016/j.bbe.2017.04.004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Murao</w:t>
      </w:r>
      <w:proofErr w:type="spellEnd"/>
      <w:r w:rsidRPr="00354E89">
        <w:t xml:space="preserve"> K., Terada T. A </w:t>
      </w:r>
      <w:r w:rsidR="006A0489" w:rsidRPr="00354E89">
        <w:t xml:space="preserve">Recognition Method </w:t>
      </w:r>
      <w:r w:rsidRPr="00354E89">
        <w:t xml:space="preserve">for </w:t>
      </w:r>
      <w:r w:rsidR="006A0489" w:rsidRPr="00354E89">
        <w:t xml:space="preserve">Combined Activities </w:t>
      </w:r>
      <w:r w:rsidRPr="00354E89">
        <w:t xml:space="preserve">with </w:t>
      </w:r>
      <w:r w:rsidR="006A0489" w:rsidRPr="00354E89">
        <w:t>Accelerom</w:t>
      </w:r>
      <w:r w:rsidR="006A0489" w:rsidRPr="00354E89">
        <w:t>e</w:t>
      </w:r>
      <w:r w:rsidR="006A0489">
        <w:t>ters</w:t>
      </w:r>
      <w:r w:rsidR="00BA3255">
        <w:t>.</w:t>
      </w:r>
      <w:r w:rsidRPr="00354E89">
        <w:t xml:space="preserve"> </w:t>
      </w:r>
      <w:proofErr w:type="spellStart"/>
      <w:r w:rsidRPr="00354E89">
        <w:rPr>
          <w:i/>
        </w:rPr>
        <w:t>UbiComp</w:t>
      </w:r>
      <w:proofErr w:type="spellEnd"/>
      <w:r w:rsidRPr="00354E89">
        <w:rPr>
          <w:i/>
        </w:rPr>
        <w:t xml:space="preserve"> '14 Adjunct Proceedings of the 2014 ACM International Joint Conference on Pervasive and Ubiquitous Computing</w:t>
      </w:r>
      <w:r w:rsidR="000E194F" w:rsidRPr="000E194F">
        <w:rPr>
          <w:i/>
        </w:rPr>
        <w:t>: Adjunct Publication</w:t>
      </w:r>
      <w:r w:rsidR="00BA3255">
        <w:t xml:space="preserve">. </w:t>
      </w:r>
      <w:r w:rsidR="000E194F" w:rsidRPr="000E194F">
        <w:t>Seattle, Washington</w:t>
      </w:r>
      <w:r w:rsidR="001733B2">
        <w:t>. 13–17</w:t>
      </w:r>
      <w:r w:rsidR="001733B2">
        <w:rPr>
          <w:lang w:val="ru-RU"/>
        </w:rPr>
        <w:t> </w:t>
      </w:r>
      <w:r w:rsidR="000E194F">
        <w:t>Sept.</w:t>
      </w:r>
      <w:r w:rsidR="00FC35B1">
        <w:rPr>
          <w:lang w:val="ru-RU"/>
        </w:rPr>
        <w:t> </w:t>
      </w:r>
      <w:r w:rsidR="000E194F">
        <w:t>2014</w:t>
      </w:r>
      <w:r w:rsidR="00BA3255">
        <w:t>. pp</w:t>
      </w:r>
      <w:r w:rsidRPr="00354E89">
        <w:t>. 787–796. DOI: </w:t>
      </w:r>
      <w:hyperlink r:id="rId70" w:history="1">
        <w:r w:rsidRPr="00354E89">
          <w:rPr>
            <w:rStyle w:val="aff9"/>
            <w:color w:val="auto"/>
            <w:u w:val="none"/>
          </w:rPr>
          <w:t>10.1145/2638728.2641304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Ortiz J.L.R. Smartphone-based </w:t>
      </w:r>
      <w:r w:rsidR="006A0489" w:rsidRPr="00354E89">
        <w:t>Human Activity Recognition</w:t>
      </w:r>
      <w:r w:rsidRPr="00354E89">
        <w:t xml:space="preserve">. </w:t>
      </w:r>
      <w:r w:rsidRPr="00354E89">
        <w:rPr>
          <w:i/>
        </w:rPr>
        <w:t>SPRINGER</w:t>
      </w:r>
      <w:r w:rsidRPr="00354E89">
        <w:t>, 2015. 133 p.</w:t>
      </w:r>
    </w:p>
    <w:p w:rsidR="00F01025" w:rsidRPr="00354E89" w:rsidRDefault="00F01025" w:rsidP="00F01025">
      <w:pPr>
        <w:pStyle w:val="a"/>
      </w:pPr>
      <w:r w:rsidRPr="00354E89">
        <w:lastRenderedPageBreak/>
        <w:t xml:space="preserve">Putra I.P.E.S., </w:t>
      </w:r>
      <w:proofErr w:type="spellStart"/>
      <w:r w:rsidRPr="00354E89">
        <w:t>Brusey</w:t>
      </w:r>
      <w:proofErr w:type="spellEnd"/>
      <w:r w:rsidRPr="00354E89">
        <w:t xml:space="preserve"> J., </w:t>
      </w:r>
      <w:proofErr w:type="spellStart"/>
      <w:r w:rsidRPr="00354E89">
        <w:t>Gaura</w:t>
      </w:r>
      <w:proofErr w:type="spellEnd"/>
      <w:r w:rsidRPr="00354E89">
        <w:t xml:space="preserve"> E., et al. An </w:t>
      </w:r>
      <w:r w:rsidR="006A0489" w:rsidRPr="00354E89">
        <w:t>Event</w:t>
      </w:r>
      <w:r w:rsidRPr="00354E89">
        <w:t xml:space="preserve">-triggered </w:t>
      </w:r>
      <w:r w:rsidR="006A0489" w:rsidRPr="00354E89">
        <w:t>Machine Learning A</w:t>
      </w:r>
      <w:r w:rsidR="006A0489" w:rsidRPr="00354E89">
        <w:t>p</w:t>
      </w:r>
      <w:r w:rsidR="006A0489" w:rsidRPr="00354E89">
        <w:t xml:space="preserve">proach </w:t>
      </w:r>
      <w:r w:rsidRPr="00354E89">
        <w:t xml:space="preserve">for </w:t>
      </w:r>
      <w:r w:rsidR="006A0489" w:rsidRPr="00354E89">
        <w:t>Accel</w:t>
      </w:r>
      <w:r w:rsidR="006A0489">
        <w:t>erometer</w:t>
      </w:r>
      <w:r w:rsidR="00CE1C34">
        <w:t xml:space="preserve">-based </w:t>
      </w:r>
      <w:r w:rsidR="006A0489">
        <w:t>Fall Detection</w:t>
      </w:r>
      <w:r w:rsidR="00CE1C34">
        <w:t>.</w:t>
      </w:r>
      <w:r w:rsidRPr="00354E89">
        <w:t xml:space="preserve"> </w:t>
      </w:r>
      <w:r w:rsidRPr="00354E89">
        <w:rPr>
          <w:i/>
        </w:rPr>
        <w:t>Sensors</w:t>
      </w:r>
      <w:r w:rsidR="00CE1C34">
        <w:t>. 2017. vol. 18. pp</w:t>
      </w:r>
      <w:r w:rsidRPr="00354E89">
        <w:t>. 1–18. DOI: </w:t>
      </w:r>
      <w:hyperlink r:id="rId71" w:history="1">
        <w:r w:rsidRPr="00354E89">
          <w:rPr>
            <w:rStyle w:val="aff9"/>
            <w:color w:val="auto"/>
            <w:u w:val="none"/>
          </w:rPr>
          <w:t>10.3390/s18010020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>Reiss A. Personalized Mobile Physical Activity Monitoring for Everyday Life, 2014. 176 p.</w:t>
      </w:r>
    </w:p>
    <w:p w:rsidR="00F01025" w:rsidRPr="00354E89" w:rsidRDefault="00F01025" w:rsidP="00F01025">
      <w:pPr>
        <w:pStyle w:val="a"/>
      </w:pPr>
      <w:r w:rsidRPr="00354E89">
        <w:t xml:space="preserve">Reiss A., </w:t>
      </w:r>
      <w:proofErr w:type="spellStart"/>
      <w:r w:rsidRPr="00354E89">
        <w:t>Stricker</w:t>
      </w:r>
      <w:proofErr w:type="spellEnd"/>
      <w:r w:rsidRPr="00354E89">
        <w:t xml:space="preserve"> D. Creating and </w:t>
      </w:r>
      <w:r w:rsidR="006A0489" w:rsidRPr="00354E89">
        <w:t xml:space="preserve">Benchmarking </w:t>
      </w:r>
      <w:r w:rsidRPr="00354E89">
        <w:t xml:space="preserve">a </w:t>
      </w:r>
      <w:r w:rsidR="006A0489" w:rsidRPr="00354E89">
        <w:t xml:space="preserve">New Dataset </w:t>
      </w:r>
      <w:r w:rsidRPr="00354E89">
        <w:t>for</w:t>
      </w:r>
      <w:r w:rsidR="008B6BA9">
        <w:t xml:space="preserve"> </w:t>
      </w:r>
      <w:r w:rsidR="006A0489">
        <w:t>Physical Activity Monitoring</w:t>
      </w:r>
      <w:r w:rsidR="008B6BA9">
        <w:t>.</w:t>
      </w:r>
      <w:r w:rsidRPr="00354E89">
        <w:t xml:space="preserve"> </w:t>
      </w:r>
      <w:r w:rsidRPr="00354E89">
        <w:rPr>
          <w:i/>
        </w:rPr>
        <w:t xml:space="preserve">PETRA '12 Proceedings of the 5th International Conference on </w:t>
      </w:r>
      <w:proofErr w:type="spellStart"/>
      <w:r w:rsidRPr="00354E89">
        <w:rPr>
          <w:i/>
        </w:rPr>
        <w:t>PErvasive</w:t>
      </w:r>
      <w:proofErr w:type="spellEnd"/>
      <w:r w:rsidRPr="00354E89">
        <w:rPr>
          <w:i/>
        </w:rPr>
        <w:t xml:space="preserve"> Technologies Related to Assistive Environments</w:t>
      </w:r>
      <w:r w:rsidRPr="00354E89">
        <w:t xml:space="preserve">. </w:t>
      </w:r>
      <w:r w:rsidR="009918ED" w:rsidRPr="009918ED">
        <w:t>Heraklion, Crete, Greece. 6–8</w:t>
      </w:r>
      <w:r w:rsidR="00FC35B1">
        <w:rPr>
          <w:lang w:val="ru-RU"/>
        </w:rPr>
        <w:t> </w:t>
      </w:r>
      <w:r w:rsidR="009918ED" w:rsidRPr="009918ED">
        <w:t>Jun.</w:t>
      </w:r>
      <w:r w:rsidR="009918ED">
        <w:t xml:space="preserve"> </w:t>
      </w:r>
      <w:r w:rsidRPr="00354E89">
        <w:t>2012. DOI: </w:t>
      </w:r>
      <w:hyperlink r:id="rId72" w:history="1">
        <w:r w:rsidRPr="00354E89">
          <w:rPr>
            <w:rStyle w:val="aff9"/>
            <w:color w:val="auto"/>
            <w:u w:val="none"/>
          </w:rPr>
          <w:t>10.1145/2413097.2413148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Siirtola</w:t>
      </w:r>
      <w:proofErr w:type="spellEnd"/>
      <w:r w:rsidRPr="00354E89">
        <w:t xml:space="preserve"> P., </w:t>
      </w:r>
      <w:proofErr w:type="spellStart"/>
      <w:r w:rsidRPr="00354E89">
        <w:t>Röning</w:t>
      </w:r>
      <w:proofErr w:type="spellEnd"/>
      <w:r w:rsidRPr="00354E89">
        <w:t> J. Recognizing Human Activities User-independently on Smartphone</w:t>
      </w:r>
      <w:r w:rsidR="008B6BA9">
        <w:t>s Based on Accelerometer Data.</w:t>
      </w:r>
      <w:r w:rsidRPr="00354E89">
        <w:t xml:space="preserve"> </w:t>
      </w:r>
      <w:r w:rsidRPr="00354E89">
        <w:rPr>
          <w:i/>
        </w:rPr>
        <w:t>International Journal of Interactive Multimedia and Art</w:t>
      </w:r>
      <w:r w:rsidRPr="00354E89">
        <w:rPr>
          <w:i/>
        </w:rPr>
        <w:t>i</w:t>
      </w:r>
      <w:r w:rsidRPr="00354E89">
        <w:rPr>
          <w:i/>
        </w:rPr>
        <w:t>ficial Intelligence</w:t>
      </w:r>
      <w:r w:rsidR="008B6BA9">
        <w:t>. 2012. vol. 1. p</w:t>
      </w:r>
      <w:r w:rsidRPr="00354E89">
        <w:t>. 38. DOI: </w:t>
      </w:r>
      <w:hyperlink r:id="rId73" w:history="1">
        <w:r w:rsidRPr="00354E89">
          <w:rPr>
            <w:rStyle w:val="aff9"/>
            <w:color w:val="auto"/>
            <w:u w:val="none"/>
          </w:rPr>
          <w:t>10.9781/ijimai.2012.155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>Tam D., Huynh G. Human Activity Reco</w:t>
      </w:r>
      <w:r w:rsidR="008B6BA9">
        <w:t>gnition with Wearable Sensors.</w:t>
      </w:r>
      <w:r w:rsidRPr="00354E89">
        <w:t xml:space="preserve"> </w:t>
      </w:r>
      <w:r w:rsidRPr="00354E89">
        <w:rPr>
          <w:i/>
        </w:rPr>
        <w:t>TU Darmstadt</w:t>
      </w:r>
      <w:r w:rsidRPr="00354E89">
        <w:t>. 2008. 147 p.</w:t>
      </w:r>
    </w:p>
    <w:p w:rsidR="00F01025" w:rsidRPr="00354E89" w:rsidRDefault="00F01025" w:rsidP="00F01025">
      <w:pPr>
        <w:pStyle w:val="a"/>
      </w:pPr>
      <w:r w:rsidRPr="00354E89">
        <w:t>Tao W., Lai Z-H., </w:t>
      </w:r>
      <w:proofErr w:type="spellStart"/>
      <w:r w:rsidRPr="00354E89">
        <w:t>Leu</w:t>
      </w:r>
      <w:proofErr w:type="spellEnd"/>
      <w:r w:rsidRPr="00354E89">
        <w:t xml:space="preserve"> M.C., et al. Worker Activity Recognition in Smart Manufacturing Using IMU and </w:t>
      </w:r>
      <w:proofErr w:type="spellStart"/>
      <w:r w:rsidRPr="00354E89">
        <w:t>sEMG</w:t>
      </w:r>
      <w:proofErr w:type="spellEnd"/>
      <w:r w:rsidRPr="00354E89">
        <w:t xml:space="preserve"> Signals with </w:t>
      </w:r>
      <w:r w:rsidR="008B6BA9">
        <w:t>Convolutional Neural Networks.</w:t>
      </w:r>
      <w:r w:rsidRPr="00354E89">
        <w:t xml:space="preserve"> </w:t>
      </w:r>
      <w:r w:rsidRPr="00354E89">
        <w:rPr>
          <w:i/>
        </w:rPr>
        <w:t>46th SME North American Manufacturing Research Conference</w:t>
      </w:r>
      <w:r w:rsidR="008B6BA9">
        <w:t xml:space="preserve">. </w:t>
      </w:r>
      <w:r w:rsidR="00EA05C3" w:rsidRPr="00AE21C4">
        <w:t xml:space="preserve">Texas, USA. </w:t>
      </w:r>
      <w:r w:rsidR="004F05CD" w:rsidRPr="004F05CD">
        <w:t>18–22 </w:t>
      </w:r>
      <w:r w:rsidR="004F05CD">
        <w:t xml:space="preserve">Jun. </w:t>
      </w:r>
      <w:r w:rsidR="008B6BA9">
        <w:t>201</w:t>
      </w:r>
      <w:r w:rsidR="00334338" w:rsidRPr="004F05CD">
        <w:t>8</w:t>
      </w:r>
      <w:r w:rsidR="008B6BA9">
        <w:t>. pp</w:t>
      </w:r>
      <w:r w:rsidRPr="00354E89">
        <w:t>. 1159–1166. DOI: </w:t>
      </w:r>
      <w:hyperlink r:id="rId74" w:history="1">
        <w:r w:rsidRPr="00354E89">
          <w:rPr>
            <w:rStyle w:val="aff9"/>
            <w:color w:val="auto"/>
            <w:u w:val="none"/>
          </w:rPr>
          <w:t>10.1016/j.promfg.2018.07.152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Twomey</w:t>
      </w:r>
      <w:proofErr w:type="spellEnd"/>
      <w:r w:rsidRPr="00354E89">
        <w:t xml:space="preserve"> N., </w:t>
      </w:r>
      <w:proofErr w:type="spellStart"/>
      <w:r w:rsidRPr="00354E89">
        <w:t>Diethe</w:t>
      </w:r>
      <w:proofErr w:type="spellEnd"/>
      <w:r w:rsidRPr="00354E89">
        <w:t> T., Kull M., et al. The SPHERE Challenge Activity Recognition with Multimodal Sensor Data. 2016. 14 p.</w:t>
      </w:r>
    </w:p>
    <w:p w:rsidR="00F01025" w:rsidRPr="00354E89" w:rsidRDefault="00F01025" w:rsidP="00F01025">
      <w:pPr>
        <w:pStyle w:val="a"/>
      </w:pPr>
      <w:r w:rsidRPr="00354E89">
        <w:t xml:space="preserve">Uddin M., Salem A., Nam I., et al. Wearable Sensing Framework </w:t>
      </w:r>
      <w:r w:rsidR="008B6BA9">
        <w:t>for Human Activity Monitoring.</w:t>
      </w:r>
      <w:r w:rsidRPr="00354E89">
        <w:t xml:space="preserve"> </w:t>
      </w:r>
      <w:r w:rsidR="004F369A" w:rsidRPr="004F369A">
        <w:rPr>
          <w:i/>
        </w:rPr>
        <w:t>WearSys’15</w:t>
      </w:r>
      <w:r w:rsidR="004F369A">
        <w:rPr>
          <w:i/>
        </w:rPr>
        <w:t xml:space="preserve"> </w:t>
      </w:r>
      <w:r w:rsidRPr="00354E89">
        <w:rPr>
          <w:i/>
        </w:rPr>
        <w:t>Proceedings of the 2015 Workshop on Wea</w:t>
      </w:r>
      <w:r w:rsidR="004F369A">
        <w:rPr>
          <w:i/>
        </w:rPr>
        <w:t>rable Systems and Applications</w:t>
      </w:r>
      <w:r w:rsidR="008B6BA9">
        <w:t xml:space="preserve">. </w:t>
      </w:r>
      <w:proofErr w:type="spellStart"/>
      <w:r w:rsidR="004F369A" w:rsidRPr="004F369A">
        <w:rPr>
          <w:lang w:val="ru-RU"/>
        </w:rPr>
        <w:t>Florence</w:t>
      </w:r>
      <w:proofErr w:type="spellEnd"/>
      <w:r w:rsidR="004F369A" w:rsidRPr="004F369A">
        <w:rPr>
          <w:lang w:val="ru-RU"/>
        </w:rPr>
        <w:t xml:space="preserve">, </w:t>
      </w:r>
      <w:proofErr w:type="spellStart"/>
      <w:r w:rsidR="004F369A" w:rsidRPr="004F369A">
        <w:rPr>
          <w:lang w:val="ru-RU"/>
        </w:rPr>
        <w:t>Italy</w:t>
      </w:r>
      <w:proofErr w:type="spellEnd"/>
      <w:r w:rsidR="004F369A" w:rsidRPr="004F369A">
        <w:rPr>
          <w:lang w:val="ru-RU"/>
        </w:rPr>
        <w:t xml:space="preserve">. 18 </w:t>
      </w:r>
      <w:proofErr w:type="spellStart"/>
      <w:r w:rsidR="004F369A" w:rsidRPr="004F369A">
        <w:rPr>
          <w:lang w:val="ru-RU"/>
        </w:rPr>
        <w:t>May</w:t>
      </w:r>
      <w:proofErr w:type="spellEnd"/>
      <w:r w:rsidR="004F369A" w:rsidRPr="004F369A">
        <w:rPr>
          <w:lang w:val="ru-RU"/>
        </w:rPr>
        <w:t xml:space="preserve"> </w:t>
      </w:r>
      <w:r w:rsidR="004F369A">
        <w:rPr>
          <w:lang w:val="ru-RU"/>
        </w:rPr>
        <w:t>2015</w:t>
      </w:r>
      <w:r w:rsidR="008B6BA9">
        <w:t>. pp</w:t>
      </w:r>
      <w:r w:rsidRPr="00354E89">
        <w:t>. 21–26. DOI: </w:t>
      </w:r>
      <w:hyperlink r:id="rId75" w:history="1">
        <w:r w:rsidRPr="00354E89">
          <w:rPr>
            <w:rStyle w:val="aff9"/>
            <w:color w:val="auto"/>
            <w:u w:val="none"/>
          </w:rPr>
          <w:t>10.1145/2753509.2753513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proofErr w:type="spellStart"/>
      <w:r w:rsidRPr="00354E89">
        <w:t>Walse</w:t>
      </w:r>
      <w:proofErr w:type="spellEnd"/>
      <w:r w:rsidRPr="00354E89">
        <w:t xml:space="preserve"> K., </w:t>
      </w:r>
      <w:proofErr w:type="spellStart"/>
      <w:r w:rsidRPr="00354E89">
        <w:t>Dharaskar</w:t>
      </w:r>
      <w:proofErr w:type="spellEnd"/>
      <w:r w:rsidRPr="00354E89">
        <w:t xml:space="preserve"> R.V. A Survey on Human Activity Recognition </w:t>
      </w:r>
      <w:r w:rsidR="006A0489" w:rsidRPr="00354E89">
        <w:t xml:space="preserve">Using </w:t>
      </w:r>
      <w:r w:rsidRPr="00354E89">
        <w:t>Sma</w:t>
      </w:r>
      <w:r w:rsidR="008B6BA9">
        <w:t>rtphone.</w:t>
      </w:r>
      <w:r w:rsidRPr="00354E89">
        <w:t xml:space="preserve"> </w:t>
      </w:r>
      <w:r w:rsidRPr="00354E89">
        <w:rPr>
          <w:i/>
        </w:rPr>
        <w:t>International Journal of Advance Research in Computer Science and Management Stu</w:t>
      </w:r>
      <w:r w:rsidRPr="00354E89">
        <w:rPr>
          <w:i/>
        </w:rPr>
        <w:t>d</w:t>
      </w:r>
      <w:r w:rsidRPr="00354E89">
        <w:rPr>
          <w:i/>
        </w:rPr>
        <w:t>ies</w:t>
      </w:r>
      <w:r w:rsidR="008B6BA9">
        <w:t>. 2017. vol. 5. pp</w:t>
      </w:r>
      <w:r w:rsidR="009329BA">
        <w:t>. 118–125.</w:t>
      </w:r>
    </w:p>
    <w:p w:rsidR="00F01025" w:rsidRPr="00354E89" w:rsidRDefault="00F01025" w:rsidP="00F01025">
      <w:pPr>
        <w:pStyle w:val="a"/>
      </w:pPr>
      <w:r w:rsidRPr="00354E89">
        <w:t xml:space="preserve">Yang A.Y., </w:t>
      </w:r>
      <w:proofErr w:type="spellStart"/>
      <w:r w:rsidRPr="00354E89">
        <w:t>Jafari</w:t>
      </w:r>
      <w:proofErr w:type="spellEnd"/>
      <w:r w:rsidRPr="00354E89">
        <w:t xml:space="preserve"> R., </w:t>
      </w:r>
      <w:proofErr w:type="spellStart"/>
      <w:r w:rsidRPr="00354E89">
        <w:t>Sastry</w:t>
      </w:r>
      <w:proofErr w:type="spellEnd"/>
      <w:r w:rsidRPr="00354E89">
        <w:t xml:space="preserve"> S.S., et al. Distributed </w:t>
      </w:r>
      <w:r w:rsidR="006A0489" w:rsidRPr="00354E89">
        <w:t xml:space="preserve">Recognition </w:t>
      </w:r>
      <w:r w:rsidRPr="00354E89">
        <w:t xml:space="preserve">of </w:t>
      </w:r>
      <w:r w:rsidR="006A0489" w:rsidRPr="00354E89">
        <w:t>Human Actions U</w:t>
      </w:r>
      <w:r w:rsidR="006A0489" w:rsidRPr="00354E89">
        <w:t>s</w:t>
      </w:r>
      <w:r w:rsidR="006A0489" w:rsidRPr="00354E89">
        <w:t>ing We</w:t>
      </w:r>
      <w:r w:rsidR="006A0489">
        <w:t>arable Motion Sensor Networks</w:t>
      </w:r>
      <w:r w:rsidR="008B6BA9">
        <w:t>.</w:t>
      </w:r>
      <w:r w:rsidRPr="00354E89">
        <w:t xml:space="preserve"> </w:t>
      </w:r>
      <w:r w:rsidRPr="00354E89">
        <w:rPr>
          <w:i/>
        </w:rPr>
        <w:t>Journal of Ambient Intelligence and Smart Env</w:t>
      </w:r>
      <w:r w:rsidRPr="00354E89">
        <w:rPr>
          <w:i/>
        </w:rPr>
        <w:t>i</w:t>
      </w:r>
      <w:r w:rsidRPr="00354E89">
        <w:rPr>
          <w:i/>
        </w:rPr>
        <w:t>ronments</w:t>
      </w:r>
      <w:r w:rsidR="000219EA">
        <w:t>. 2009. vol. 1. pp</w:t>
      </w:r>
      <w:r w:rsidRPr="00354E89">
        <w:t>. 103–115.</w:t>
      </w:r>
    </w:p>
    <w:p w:rsidR="00F01025" w:rsidRPr="00354E89" w:rsidRDefault="00F01025" w:rsidP="00F01025">
      <w:pPr>
        <w:pStyle w:val="a"/>
      </w:pPr>
      <w:r w:rsidRPr="00354E89">
        <w:t xml:space="preserve">Yu H., </w:t>
      </w:r>
      <w:proofErr w:type="spellStart"/>
      <w:r w:rsidRPr="00354E89">
        <w:t>Cang</w:t>
      </w:r>
      <w:proofErr w:type="spellEnd"/>
      <w:r w:rsidRPr="00354E89">
        <w:t xml:space="preserve"> S., Wang Y. A </w:t>
      </w:r>
      <w:r w:rsidR="006A0489" w:rsidRPr="00354E89">
        <w:t xml:space="preserve">Review </w:t>
      </w:r>
      <w:r w:rsidRPr="00354E89">
        <w:t xml:space="preserve">of </w:t>
      </w:r>
      <w:r w:rsidR="006A0489" w:rsidRPr="00354E89">
        <w:t>Sensor Selection</w:t>
      </w:r>
      <w:r w:rsidRPr="00354E89">
        <w:t xml:space="preserve">, </w:t>
      </w:r>
      <w:r w:rsidR="006A0489" w:rsidRPr="00354E89">
        <w:t xml:space="preserve">Sensor Devices </w:t>
      </w:r>
      <w:r w:rsidRPr="00354E89">
        <w:t xml:space="preserve">and </w:t>
      </w:r>
      <w:r w:rsidR="006A0489" w:rsidRPr="00354E89">
        <w:t>Sensor D</w:t>
      </w:r>
      <w:r w:rsidR="006A0489" w:rsidRPr="00354E89">
        <w:t>e</w:t>
      </w:r>
      <w:r w:rsidR="006A0489" w:rsidRPr="00354E89">
        <w:t xml:space="preserve">ployment </w:t>
      </w:r>
      <w:r w:rsidRPr="00354E89">
        <w:t xml:space="preserve">for </w:t>
      </w:r>
      <w:r w:rsidR="006A0489" w:rsidRPr="00354E89">
        <w:t>Wearable Sensor</w:t>
      </w:r>
      <w:r w:rsidRPr="00354E89">
        <w:t xml:space="preserve">-based </w:t>
      </w:r>
      <w:r w:rsidR="006A0489" w:rsidRPr="00354E89">
        <w:t>Human</w:t>
      </w:r>
      <w:r w:rsidR="006A0489">
        <w:t xml:space="preserve"> Activity Recognition Systems</w:t>
      </w:r>
      <w:r w:rsidR="000219EA">
        <w:t>.</w:t>
      </w:r>
      <w:r w:rsidRPr="00354E89">
        <w:t xml:space="preserve"> </w:t>
      </w:r>
      <w:r w:rsidR="00D05FF1" w:rsidRPr="00D05FF1">
        <w:rPr>
          <w:i/>
        </w:rPr>
        <w:t>2016</w:t>
      </w:r>
      <w:r w:rsidR="00D05FF1">
        <w:t xml:space="preserve"> </w:t>
      </w:r>
      <w:r w:rsidRPr="00354E89">
        <w:rPr>
          <w:i/>
        </w:rPr>
        <w:t xml:space="preserve">10th International Conference on Software, Knowledge, Information Management </w:t>
      </w:r>
      <w:r w:rsidR="000219EA">
        <w:rPr>
          <w:i/>
        </w:rPr>
        <w:t>&amp;</w:t>
      </w:r>
      <w:r w:rsidRPr="00354E89">
        <w:rPr>
          <w:i/>
        </w:rPr>
        <w:t xml:space="preserve"> Applic</w:t>
      </w:r>
      <w:r w:rsidRPr="00354E89">
        <w:rPr>
          <w:i/>
        </w:rPr>
        <w:t>a</w:t>
      </w:r>
      <w:r w:rsidRPr="00354E89">
        <w:rPr>
          <w:i/>
        </w:rPr>
        <w:t>tions (SKIMA)</w:t>
      </w:r>
      <w:r w:rsidR="000219EA">
        <w:t xml:space="preserve">. </w:t>
      </w:r>
      <w:r w:rsidR="00D05FF1" w:rsidRPr="00D05FF1">
        <w:t>Chengdu, China</w:t>
      </w:r>
      <w:r w:rsidR="00D05FF1">
        <w:t xml:space="preserve">. </w:t>
      </w:r>
      <w:r w:rsidR="00D05FF1" w:rsidRPr="00D05FF1">
        <w:t>15</w:t>
      </w:r>
      <w:r w:rsidR="00D05FF1">
        <w:t>–</w:t>
      </w:r>
      <w:r w:rsidR="00D05FF1" w:rsidRPr="00D05FF1">
        <w:t>17</w:t>
      </w:r>
      <w:r w:rsidR="00D05FF1">
        <w:t> </w:t>
      </w:r>
      <w:r w:rsidR="00D05FF1" w:rsidRPr="00D05FF1">
        <w:t>Dec.</w:t>
      </w:r>
      <w:r w:rsidR="00D05FF1">
        <w:t> </w:t>
      </w:r>
      <w:r w:rsidR="00D05FF1" w:rsidRPr="00354E89">
        <w:t>2016</w:t>
      </w:r>
      <w:r w:rsidR="000219EA">
        <w:t>. pp</w:t>
      </w:r>
      <w:r w:rsidRPr="00354E89">
        <w:t>. 250–257. DOI: </w:t>
      </w:r>
      <w:hyperlink r:id="rId76" w:history="1">
        <w:r w:rsidRPr="00354E89">
          <w:rPr>
            <w:rStyle w:val="aff9"/>
            <w:color w:val="auto"/>
            <w:u w:val="none"/>
          </w:rPr>
          <w:t>10.1109/skima.2016.7916228</w:t>
        </w:r>
      </w:hyperlink>
      <w:r w:rsidRPr="00354E89">
        <w:rPr>
          <w:rStyle w:val="aff9"/>
          <w:color w:val="auto"/>
          <w:u w:val="none"/>
        </w:rPr>
        <w:t>.</w:t>
      </w:r>
    </w:p>
    <w:p w:rsidR="00F01025" w:rsidRPr="00354E89" w:rsidRDefault="00F01025" w:rsidP="00F01025">
      <w:pPr>
        <w:pStyle w:val="a"/>
      </w:pPr>
      <w:r w:rsidRPr="00354E89">
        <w:t xml:space="preserve">Zhang M., </w:t>
      </w:r>
      <w:proofErr w:type="spellStart"/>
      <w:r w:rsidRPr="00354E89">
        <w:t>Sawchuk</w:t>
      </w:r>
      <w:proofErr w:type="spellEnd"/>
      <w:r w:rsidRPr="00354E89">
        <w:t> A.A. Feature Selection-Based Framework for Human Activity Recognition Usin</w:t>
      </w:r>
      <w:r w:rsidR="000219EA">
        <w:t>g Wearable Multimodal Sensors.</w:t>
      </w:r>
      <w:r w:rsidRPr="00354E89">
        <w:t xml:space="preserve"> </w:t>
      </w:r>
      <w:r w:rsidRPr="00354E89">
        <w:rPr>
          <w:i/>
        </w:rPr>
        <w:t>6th International ICST Conference on Body Area Networks</w:t>
      </w:r>
      <w:r w:rsidRPr="00354E89">
        <w:t xml:space="preserve">. </w:t>
      </w:r>
      <w:r w:rsidR="00FC35B1">
        <w:t>12</w:t>
      </w:r>
      <w:r w:rsidR="00FC35B1" w:rsidRPr="00AE21C4">
        <w:t> </w:t>
      </w:r>
      <w:r w:rsidR="00FC35B1">
        <w:t>Jun.</w:t>
      </w:r>
      <w:r w:rsidR="00FC35B1" w:rsidRPr="00AE21C4">
        <w:t> </w:t>
      </w:r>
      <w:r w:rsidRPr="00354E89">
        <w:t>2012. DOI: </w:t>
      </w:r>
      <w:hyperlink r:id="rId77" w:history="1">
        <w:r w:rsidRPr="00354E89">
          <w:rPr>
            <w:rStyle w:val="aff9"/>
            <w:color w:val="auto"/>
            <w:u w:val="none"/>
          </w:rPr>
          <w:t>10.4108/icst.bodynets.2011.247018</w:t>
        </w:r>
      </w:hyperlink>
      <w:r w:rsidRPr="00354E89">
        <w:rPr>
          <w:rStyle w:val="aff9"/>
          <w:color w:val="auto"/>
          <w:u w:val="none"/>
        </w:rPr>
        <w:t>.</w:t>
      </w:r>
    </w:p>
    <w:p w:rsidR="006A6205" w:rsidRPr="00354E89" w:rsidRDefault="00A42CCD" w:rsidP="00B47435">
      <w:pPr>
        <w:pStyle w:val="a"/>
      </w:pPr>
      <w:proofErr w:type="spellStart"/>
      <w:r w:rsidRPr="00354E89">
        <w:t>VirtualRehab</w:t>
      </w:r>
      <w:proofErr w:type="spellEnd"/>
      <w:r w:rsidRPr="00354E89">
        <w:t xml:space="preserve"> Body</w:t>
      </w:r>
      <w:r w:rsidR="0012452B" w:rsidRPr="0012452B">
        <w:t xml:space="preserve"> </w:t>
      </w:r>
      <w:r w:rsidR="00E47235" w:rsidRPr="00E47235">
        <w:t xml:space="preserve">— </w:t>
      </w:r>
      <w:r w:rsidR="0012452B" w:rsidRPr="0012452B">
        <w:t xml:space="preserve">Upper and </w:t>
      </w:r>
      <w:r w:rsidR="006A0489" w:rsidRPr="0012452B">
        <w:t xml:space="preserve">Lower Extremity </w:t>
      </w:r>
      <w:r w:rsidR="0012452B" w:rsidRPr="0012452B">
        <w:t xml:space="preserve">therapy for </w:t>
      </w:r>
      <w:r w:rsidR="006A0489" w:rsidRPr="0012452B">
        <w:t xml:space="preserve">Various </w:t>
      </w:r>
      <w:proofErr w:type="spellStart"/>
      <w:r w:rsidR="006A0489" w:rsidRPr="0012452B">
        <w:t>Neuromotor</w:t>
      </w:r>
      <w:proofErr w:type="spellEnd"/>
      <w:r w:rsidR="006A0489" w:rsidRPr="0012452B">
        <w:t xml:space="preserve"> Impairments</w:t>
      </w:r>
      <w:r w:rsidR="00F01025" w:rsidRPr="00354E89">
        <w:t xml:space="preserve">. URL: </w:t>
      </w:r>
      <w:hyperlink r:id="rId78" w:history="1">
        <w:r w:rsidR="00B47435" w:rsidRPr="00D63DE0">
          <w:rPr>
            <w:rStyle w:val="aff9"/>
            <w:color w:val="auto"/>
            <w:u w:val="none"/>
          </w:rPr>
          <w:t>https://evolvrehab.com/virtualrehab/virtualrehab_body/</w:t>
        </w:r>
      </w:hyperlink>
      <w:r w:rsidR="00B47435" w:rsidRPr="00D63DE0">
        <w:rPr>
          <w:lang w:val="ru-RU"/>
        </w:rPr>
        <w:t xml:space="preserve"> </w:t>
      </w:r>
      <w:r w:rsidR="00F01025" w:rsidRPr="00354E89">
        <w:t>(</w:t>
      </w:r>
      <w:r w:rsidR="00390CB8" w:rsidRPr="00354E89">
        <w:t>accessed</w:t>
      </w:r>
      <w:r w:rsidR="00241AD0">
        <w:t xml:space="preserve">: </w:t>
      </w:r>
      <w:r w:rsidR="00241AD0" w:rsidRPr="00241AD0">
        <w:t>14</w:t>
      </w:r>
      <w:r w:rsidR="00241AD0">
        <w:t>.</w:t>
      </w:r>
      <w:r w:rsidR="00241AD0" w:rsidRPr="00241AD0">
        <w:t>03</w:t>
      </w:r>
      <w:r w:rsidR="00241AD0">
        <w:t>.201</w:t>
      </w:r>
      <w:r w:rsidR="00241AD0" w:rsidRPr="00241AD0">
        <w:t>9</w:t>
      </w:r>
      <w:r w:rsidR="00F01025" w:rsidRPr="00354E89">
        <w:t>).</w:t>
      </w:r>
    </w:p>
    <w:sectPr w:rsidR="006A6205" w:rsidRPr="00354E89" w:rsidSect="00796C7A">
      <w:footnotePr>
        <w:numFmt w:val="chicago"/>
      </w:footnotePr>
      <w:type w:val="continuous"/>
      <w:pgSz w:w="11906" w:h="16838"/>
      <w:pgMar w:top="1418" w:right="1418" w:bottom="1418" w:left="1418" w:header="992" w:footer="10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5DFC" w:rsidRDefault="00725DFC" w:rsidP="00582102">
      <w:r>
        <w:separator/>
      </w:r>
    </w:p>
  </w:endnote>
  <w:endnote w:type="continuationSeparator" w:id="0">
    <w:p w:rsidR="00725DFC" w:rsidRDefault="00725DFC" w:rsidP="005821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45965557-B0DA-4FB8-BB91-33E29281098B}"/>
    <w:embedBold r:id="rId2" w:fontKey="{11667892-9728-4F56-B882-169D1006E0E3}"/>
    <w:embedItalic r:id="rId3" w:fontKey="{BED6F717-FCDC-4A61-8C93-970FAC2C3901}"/>
    <w:embedBoldItalic r:id="rId4" w:fontKey="{5A067C9F-B7C9-4D7A-8E17-CEDDA97859CE}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5" w:fontKey="{2C58AD0B-3B3B-4029-A05F-AA358E107947}"/>
    <w:embedBold r:id="rId6" w:fontKey="{CCC38913-5A93-45C5-B8CD-791234827B44}"/>
    <w:embedItalic r:id="rId7" w:fontKey="{15F1B1D6-5BA2-41E0-99E4-F426B2861020}"/>
  </w:font>
  <w:font w:name="CMU Serif">
    <w:altName w:val="Cambria Math"/>
    <w:charset w:val="CC"/>
    <w:family w:val="auto"/>
    <w:pitch w:val="variable"/>
    <w:sig w:usb0="00000001" w:usb1="5201E9EB" w:usb2="02020004" w:usb3="00000000" w:csb0="0000019F" w:csb1="00000000"/>
    <w:embedRegular r:id="rId8" w:fontKey="{C5FBA665-BB9F-4C32-BA30-0E829FF418A9}"/>
    <w:embedBold r:id="rId9" w:fontKey="{C76882FF-B6A7-450F-8963-80AC3E6DA5E4}"/>
    <w:embedItalic r:id="rId10" w:fontKey="{6D5FC5AA-FE84-43F8-852D-A7693DB4E7F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1" w:fontKey="{A14223DE-D201-4D3F-B87F-01C41C2972F2}"/>
    <w:embedBold r:id="rId12" w:fontKey="{E9E7E11B-6148-4AA6-B9C6-F7A4B50B5560}"/>
    <w:embedItalic r:id="rId13" w:fontKey="{61C7B2A5-6715-40CB-98D1-78F45F517A57}"/>
    <w:embedBoldItalic r:id="rId14" w:fontKey="{0C915AD0-471B-49A4-9B85-138B62BB311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5" w:fontKey="{599A9647-6F84-4404-9E91-EC3CB020E693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16" w:fontKey="{70B9FEE4-FA41-4B72-B560-44CBC7901ABE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Italic r:id="rId17" w:fontKey="{8948B9C0-8689-4178-8BA3-D6437568192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5DFC" w:rsidRDefault="00725DFC" w:rsidP="00582102">
      <w:r>
        <w:separator/>
      </w:r>
    </w:p>
  </w:footnote>
  <w:footnote w:type="continuationSeparator" w:id="0">
    <w:p w:rsidR="00725DFC" w:rsidRDefault="00725DFC" w:rsidP="005821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49126C"/>
    <w:multiLevelType w:val="hybridMultilevel"/>
    <w:tmpl w:val="D34C8556"/>
    <w:lvl w:ilvl="0" w:tplc="ABFC51AC">
      <w:start w:val="1"/>
      <w:numFmt w:val="decimal"/>
      <w:pStyle w:val="a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7790FC1"/>
    <w:multiLevelType w:val="multilevel"/>
    <w:tmpl w:val="07FE0B88"/>
    <w:name w:val="Лемма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2">
    <w:nsid w:val="2D251AE2"/>
    <w:multiLevelType w:val="multilevel"/>
    <w:tmpl w:val="2E4442E0"/>
    <w:styleLink w:val="2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3">
    <w:nsid w:val="2F882F92"/>
    <w:multiLevelType w:val="multilevel"/>
    <w:tmpl w:val="321491AE"/>
    <w:styleLink w:val="1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4">
    <w:nsid w:val="39C62D41"/>
    <w:multiLevelType w:val="multilevel"/>
    <w:tmpl w:val="BAAE2822"/>
    <w:lvl w:ilvl="0">
      <w:start w:val="1"/>
      <w:numFmt w:val="decimal"/>
      <w:pStyle w:val="10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5">
    <w:nsid w:val="3E7D7D05"/>
    <w:multiLevelType w:val="multilevel"/>
    <w:tmpl w:val="26CEF2E6"/>
    <w:name w:val="Определение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6">
    <w:nsid w:val="402879F7"/>
    <w:multiLevelType w:val="multilevel"/>
    <w:tmpl w:val="A488A1DE"/>
    <w:name w:val="Пример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7">
    <w:nsid w:val="44E4291F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>
    <w:nsid w:val="473B5DFB"/>
    <w:multiLevelType w:val="hybridMultilevel"/>
    <w:tmpl w:val="454268DC"/>
    <w:name w:val="Определение2"/>
    <w:lvl w:ilvl="0" w:tplc="9334DC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740378"/>
    <w:multiLevelType w:val="multilevel"/>
    <w:tmpl w:val="FE243B36"/>
    <w:name w:val="Теорема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0">
    <w:nsid w:val="4FD85E47"/>
    <w:multiLevelType w:val="multilevel"/>
    <w:tmpl w:val="3044060C"/>
    <w:name w:val="Предложение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1">
    <w:nsid w:val="60EF0F06"/>
    <w:multiLevelType w:val="multilevel"/>
    <w:tmpl w:val="60749E72"/>
    <w:name w:val="Формула"/>
    <w:lvl w:ilvl="0">
      <w:start w:val="1"/>
      <w:numFmt w:val="decimal"/>
      <w:lvlText w:val="(%1)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2">
    <w:nsid w:val="63587601"/>
    <w:multiLevelType w:val="hybridMultilevel"/>
    <w:tmpl w:val="D21895D0"/>
    <w:name w:val="Следствие2"/>
    <w:lvl w:ilvl="0" w:tplc="52AE3D6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B9697D"/>
    <w:multiLevelType w:val="multilevel"/>
    <w:tmpl w:val="83D2AC3C"/>
    <w:name w:val="Литература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4">
    <w:nsid w:val="773E55A2"/>
    <w:multiLevelType w:val="multilevel"/>
    <w:tmpl w:val="435C893A"/>
    <w:name w:val="Следствие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5">
    <w:nsid w:val="784B297B"/>
    <w:multiLevelType w:val="multilevel"/>
    <w:tmpl w:val="9ABEECFA"/>
    <w:name w:val="Замечание"/>
    <w:lvl w:ilvl="0">
      <w:start w:val="1"/>
      <w:numFmt w:val="decimal"/>
      <w:lvlText w:val="%1"/>
      <w:lvlJc w:val="left"/>
      <w:rPr>
        <w:rFonts w:hint="default"/>
      </w:rPr>
    </w:lvl>
    <w:lvl w:ilvl="1">
      <w:start w:val="1"/>
      <w:numFmt w:val="lowerLetter"/>
      <w:lvlText w:val="%2)"/>
      <w:lvlJc w:val="left"/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num w:numId="1">
    <w:abstractNumId w:val="11"/>
  </w:num>
  <w:num w:numId="2">
    <w:abstractNumId w:val="3"/>
  </w:num>
  <w:num w:numId="3">
    <w:abstractNumId w:val="7"/>
  </w:num>
  <w:num w:numId="4">
    <w:abstractNumId w:val="2"/>
  </w:num>
  <w:num w:numId="5">
    <w:abstractNumId w:val="4"/>
  </w:num>
  <w:num w:numId="6">
    <w:abstractNumId w:val="0"/>
  </w:num>
  <w:num w:numId="7">
    <w:abstractNumId w:val="0"/>
    <w:lvlOverride w:ilvl="0">
      <w:startOverride w:val="1"/>
    </w:lvlOverride>
  </w:num>
  <w:num w:numId="8">
    <w:abstractNumId w:val="0"/>
    <w:lvlOverride w:ilvl="0">
      <w:startOverride w:val="1"/>
    </w:lvlOverride>
  </w:num>
  <w:num w:numId="9">
    <w:abstractNumId w:val="0"/>
    <w:lvlOverride w:ilvl="0">
      <w:startOverride w:val="1"/>
    </w:lvlOverride>
  </w:num>
  <w:numIdMacAtCleanup w:val="7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Мария">
    <w15:presenceInfo w15:providerId="None" w15:userId="Мария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embedSystemFonts/>
  <w:hideSpellingErrors/>
  <w:hideGrammaticalErrors/>
  <w:proofState w:spelling="clean" w:grammar="clean"/>
  <w:defaultTabStop w:val="709"/>
  <w:autoHyphenation/>
  <w:hyphenationZone w:val="357"/>
  <w:doNotHyphenateCaps/>
  <w:evenAndOddHeaders/>
  <w:drawingGridHorizontalSpacing w:val="110"/>
  <w:displayHorizontalDrawingGridEvery w:val="2"/>
  <w:characterSpacingControl w:val="doNotCompress"/>
  <w:hdrShapeDefaults>
    <o:shapedefaults v:ext="edit" spidmax="28673"/>
  </w:hdrShapeDefaults>
  <w:footnotePr>
    <w:numFmt w:val="chicago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I0t7QwNDWyMDQzMDBU0lEKTi0uzszPAykwNK4FAKrDXB8tAAAA"/>
  </w:docVars>
  <w:rsids>
    <w:rsidRoot w:val="00582102"/>
    <w:rsid w:val="00002AE1"/>
    <w:rsid w:val="00003283"/>
    <w:rsid w:val="000043D4"/>
    <w:rsid w:val="000136BA"/>
    <w:rsid w:val="00013DE0"/>
    <w:rsid w:val="00014829"/>
    <w:rsid w:val="000219EA"/>
    <w:rsid w:val="000227DD"/>
    <w:rsid w:val="00022A07"/>
    <w:rsid w:val="00023714"/>
    <w:rsid w:val="000242B9"/>
    <w:rsid w:val="0002513A"/>
    <w:rsid w:val="000330A4"/>
    <w:rsid w:val="000332B2"/>
    <w:rsid w:val="00043446"/>
    <w:rsid w:val="00043C56"/>
    <w:rsid w:val="000447B2"/>
    <w:rsid w:val="000502AF"/>
    <w:rsid w:val="00053728"/>
    <w:rsid w:val="0005434B"/>
    <w:rsid w:val="0006396A"/>
    <w:rsid w:val="0006602E"/>
    <w:rsid w:val="000672B1"/>
    <w:rsid w:val="0007344A"/>
    <w:rsid w:val="0007372E"/>
    <w:rsid w:val="000824BD"/>
    <w:rsid w:val="000843F8"/>
    <w:rsid w:val="00090485"/>
    <w:rsid w:val="00091A92"/>
    <w:rsid w:val="000952A6"/>
    <w:rsid w:val="0009750F"/>
    <w:rsid w:val="000A371B"/>
    <w:rsid w:val="000A4890"/>
    <w:rsid w:val="000A79E3"/>
    <w:rsid w:val="000C1DE9"/>
    <w:rsid w:val="000C6EF1"/>
    <w:rsid w:val="000D1189"/>
    <w:rsid w:val="000D4744"/>
    <w:rsid w:val="000D5693"/>
    <w:rsid w:val="000D607C"/>
    <w:rsid w:val="000D687C"/>
    <w:rsid w:val="000E194F"/>
    <w:rsid w:val="000E3B7D"/>
    <w:rsid w:val="000E3D5C"/>
    <w:rsid w:val="000E50BE"/>
    <w:rsid w:val="000E5B03"/>
    <w:rsid w:val="000F3BD2"/>
    <w:rsid w:val="000F3CDC"/>
    <w:rsid w:val="000F3D32"/>
    <w:rsid w:val="000F6010"/>
    <w:rsid w:val="000F6E6E"/>
    <w:rsid w:val="000F7632"/>
    <w:rsid w:val="0010086A"/>
    <w:rsid w:val="00104ACF"/>
    <w:rsid w:val="0011181B"/>
    <w:rsid w:val="00115B6B"/>
    <w:rsid w:val="00122038"/>
    <w:rsid w:val="0012298F"/>
    <w:rsid w:val="00122F27"/>
    <w:rsid w:val="0012452B"/>
    <w:rsid w:val="0012532B"/>
    <w:rsid w:val="001257FB"/>
    <w:rsid w:val="00125E14"/>
    <w:rsid w:val="00127CEF"/>
    <w:rsid w:val="0013074C"/>
    <w:rsid w:val="00131B8C"/>
    <w:rsid w:val="001333A9"/>
    <w:rsid w:val="00133FB8"/>
    <w:rsid w:val="001348C5"/>
    <w:rsid w:val="00137127"/>
    <w:rsid w:val="00141E74"/>
    <w:rsid w:val="001471C7"/>
    <w:rsid w:val="001520FA"/>
    <w:rsid w:val="001523A2"/>
    <w:rsid w:val="00153322"/>
    <w:rsid w:val="0015419D"/>
    <w:rsid w:val="00155146"/>
    <w:rsid w:val="001569FF"/>
    <w:rsid w:val="00162F67"/>
    <w:rsid w:val="00163E65"/>
    <w:rsid w:val="00163FF7"/>
    <w:rsid w:val="001662A5"/>
    <w:rsid w:val="001675FD"/>
    <w:rsid w:val="001733B2"/>
    <w:rsid w:val="00175C9C"/>
    <w:rsid w:val="0017785A"/>
    <w:rsid w:val="00180A33"/>
    <w:rsid w:val="00180E85"/>
    <w:rsid w:val="001821D5"/>
    <w:rsid w:val="00183911"/>
    <w:rsid w:val="0018417C"/>
    <w:rsid w:val="001939D1"/>
    <w:rsid w:val="00193A7A"/>
    <w:rsid w:val="001944E4"/>
    <w:rsid w:val="00196163"/>
    <w:rsid w:val="00196D9A"/>
    <w:rsid w:val="001A4FCD"/>
    <w:rsid w:val="001A716C"/>
    <w:rsid w:val="001A782D"/>
    <w:rsid w:val="001A7C3A"/>
    <w:rsid w:val="001B0A90"/>
    <w:rsid w:val="001B5D33"/>
    <w:rsid w:val="001B7C1A"/>
    <w:rsid w:val="001C3EAF"/>
    <w:rsid w:val="001C551A"/>
    <w:rsid w:val="001D20E1"/>
    <w:rsid w:val="001D2B9F"/>
    <w:rsid w:val="001D5F80"/>
    <w:rsid w:val="001F6956"/>
    <w:rsid w:val="00200E91"/>
    <w:rsid w:val="00202E0D"/>
    <w:rsid w:val="00205EFD"/>
    <w:rsid w:val="002121CB"/>
    <w:rsid w:val="002144CE"/>
    <w:rsid w:val="0021572B"/>
    <w:rsid w:val="0021671A"/>
    <w:rsid w:val="00216CC5"/>
    <w:rsid w:val="002270F9"/>
    <w:rsid w:val="0023156F"/>
    <w:rsid w:val="002345A3"/>
    <w:rsid w:val="0024179D"/>
    <w:rsid w:val="00241AD0"/>
    <w:rsid w:val="0025292D"/>
    <w:rsid w:val="0025307E"/>
    <w:rsid w:val="002531B3"/>
    <w:rsid w:val="00257C98"/>
    <w:rsid w:val="00261558"/>
    <w:rsid w:val="00265FF0"/>
    <w:rsid w:val="00267E1E"/>
    <w:rsid w:val="002757D3"/>
    <w:rsid w:val="002821C2"/>
    <w:rsid w:val="0028411A"/>
    <w:rsid w:val="0028542C"/>
    <w:rsid w:val="0028594E"/>
    <w:rsid w:val="00285EFA"/>
    <w:rsid w:val="002903FD"/>
    <w:rsid w:val="00291AFA"/>
    <w:rsid w:val="00293C6C"/>
    <w:rsid w:val="00293E30"/>
    <w:rsid w:val="00294B37"/>
    <w:rsid w:val="00294E24"/>
    <w:rsid w:val="002A1131"/>
    <w:rsid w:val="002B198F"/>
    <w:rsid w:val="002C06FE"/>
    <w:rsid w:val="002C0C58"/>
    <w:rsid w:val="002C0E36"/>
    <w:rsid w:val="002C114F"/>
    <w:rsid w:val="002C17A6"/>
    <w:rsid w:val="002C1949"/>
    <w:rsid w:val="002C277E"/>
    <w:rsid w:val="002C42D5"/>
    <w:rsid w:val="002D380E"/>
    <w:rsid w:val="002D3F63"/>
    <w:rsid w:val="002D46DF"/>
    <w:rsid w:val="002D4FF7"/>
    <w:rsid w:val="002D587F"/>
    <w:rsid w:val="002E15F7"/>
    <w:rsid w:val="002E4270"/>
    <w:rsid w:val="002E4BEB"/>
    <w:rsid w:val="002E5A07"/>
    <w:rsid w:val="002E64B0"/>
    <w:rsid w:val="002F2D3D"/>
    <w:rsid w:val="003001FA"/>
    <w:rsid w:val="003002FC"/>
    <w:rsid w:val="003010E9"/>
    <w:rsid w:val="003038BC"/>
    <w:rsid w:val="003060FE"/>
    <w:rsid w:val="00307399"/>
    <w:rsid w:val="00310478"/>
    <w:rsid w:val="00314E41"/>
    <w:rsid w:val="00322E76"/>
    <w:rsid w:val="00323C1B"/>
    <w:rsid w:val="00327CA9"/>
    <w:rsid w:val="00334338"/>
    <w:rsid w:val="00336B3F"/>
    <w:rsid w:val="00343083"/>
    <w:rsid w:val="00345A96"/>
    <w:rsid w:val="00351343"/>
    <w:rsid w:val="00351C23"/>
    <w:rsid w:val="0035203E"/>
    <w:rsid w:val="00354C6C"/>
    <w:rsid w:val="00354E89"/>
    <w:rsid w:val="00356102"/>
    <w:rsid w:val="00357E5C"/>
    <w:rsid w:val="00360954"/>
    <w:rsid w:val="003641B3"/>
    <w:rsid w:val="00370F92"/>
    <w:rsid w:val="0037310D"/>
    <w:rsid w:val="00374398"/>
    <w:rsid w:val="0037686B"/>
    <w:rsid w:val="003771CB"/>
    <w:rsid w:val="00381F6D"/>
    <w:rsid w:val="00381F9B"/>
    <w:rsid w:val="00383A5C"/>
    <w:rsid w:val="00390B25"/>
    <w:rsid w:val="00390CB8"/>
    <w:rsid w:val="00394AB0"/>
    <w:rsid w:val="00396F0F"/>
    <w:rsid w:val="003A0022"/>
    <w:rsid w:val="003A0E88"/>
    <w:rsid w:val="003A17A6"/>
    <w:rsid w:val="003A6F86"/>
    <w:rsid w:val="003C1F4D"/>
    <w:rsid w:val="003C3AA3"/>
    <w:rsid w:val="003C7D63"/>
    <w:rsid w:val="003D73CB"/>
    <w:rsid w:val="003E3862"/>
    <w:rsid w:val="003E4C2D"/>
    <w:rsid w:val="003E55CE"/>
    <w:rsid w:val="003E6799"/>
    <w:rsid w:val="003E7777"/>
    <w:rsid w:val="003F07F5"/>
    <w:rsid w:val="003F093B"/>
    <w:rsid w:val="003F5F1B"/>
    <w:rsid w:val="003F6623"/>
    <w:rsid w:val="0040043E"/>
    <w:rsid w:val="0040765D"/>
    <w:rsid w:val="00407CCF"/>
    <w:rsid w:val="004110A0"/>
    <w:rsid w:val="00411C06"/>
    <w:rsid w:val="00412219"/>
    <w:rsid w:val="00412CCE"/>
    <w:rsid w:val="0041799A"/>
    <w:rsid w:val="00420152"/>
    <w:rsid w:val="0042130D"/>
    <w:rsid w:val="004235F7"/>
    <w:rsid w:val="004349BC"/>
    <w:rsid w:val="00435599"/>
    <w:rsid w:val="004375C4"/>
    <w:rsid w:val="00440668"/>
    <w:rsid w:val="00443A35"/>
    <w:rsid w:val="004458B9"/>
    <w:rsid w:val="0045115A"/>
    <w:rsid w:val="0045333A"/>
    <w:rsid w:val="00454644"/>
    <w:rsid w:val="00461FCE"/>
    <w:rsid w:val="004654D2"/>
    <w:rsid w:val="0047153E"/>
    <w:rsid w:val="00473930"/>
    <w:rsid w:val="0047527E"/>
    <w:rsid w:val="00475641"/>
    <w:rsid w:val="0047581A"/>
    <w:rsid w:val="004776FB"/>
    <w:rsid w:val="004801FA"/>
    <w:rsid w:val="00481BD8"/>
    <w:rsid w:val="00481FE7"/>
    <w:rsid w:val="0048531C"/>
    <w:rsid w:val="00486A0A"/>
    <w:rsid w:val="004873B2"/>
    <w:rsid w:val="004876C3"/>
    <w:rsid w:val="004913B2"/>
    <w:rsid w:val="004A02B5"/>
    <w:rsid w:val="004A1BF7"/>
    <w:rsid w:val="004A4911"/>
    <w:rsid w:val="004A651C"/>
    <w:rsid w:val="004B0E7E"/>
    <w:rsid w:val="004B3167"/>
    <w:rsid w:val="004B5438"/>
    <w:rsid w:val="004B6040"/>
    <w:rsid w:val="004C21BD"/>
    <w:rsid w:val="004C38A2"/>
    <w:rsid w:val="004C5D31"/>
    <w:rsid w:val="004C68C1"/>
    <w:rsid w:val="004C7EB6"/>
    <w:rsid w:val="004D0171"/>
    <w:rsid w:val="004D1991"/>
    <w:rsid w:val="004D5828"/>
    <w:rsid w:val="004E31F6"/>
    <w:rsid w:val="004E338F"/>
    <w:rsid w:val="004E5963"/>
    <w:rsid w:val="004E60BB"/>
    <w:rsid w:val="004E7F0E"/>
    <w:rsid w:val="004F03E2"/>
    <w:rsid w:val="004F05CD"/>
    <w:rsid w:val="004F09BB"/>
    <w:rsid w:val="004F2267"/>
    <w:rsid w:val="004F369A"/>
    <w:rsid w:val="00503977"/>
    <w:rsid w:val="0050408E"/>
    <w:rsid w:val="005121FE"/>
    <w:rsid w:val="005130AA"/>
    <w:rsid w:val="005132F7"/>
    <w:rsid w:val="0051514F"/>
    <w:rsid w:val="0051699B"/>
    <w:rsid w:val="005215E4"/>
    <w:rsid w:val="0053005B"/>
    <w:rsid w:val="0053174E"/>
    <w:rsid w:val="00532C79"/>
    <w:rsid w:val="0053496D"/>
    <w:rsid w:val="0053519E"/>
    <w:rsid w:val="00536B71"/>
    <w:rsid w:val="005566A5"/>
    <w:rsid w:val="005578B8"/>
    <w:rsid w:val="00562E63"/>
    <w:rsid w:val="00564E17"/>
    <w:rsid w:val="00573202"/>
    <w:rsid w:val="00574C9F"/>
    <w:rsid w:val="005803E4"/>
    <w:rsid w:val="00581D72"/>
    <w:rsid w:val="00582102"/>
    <w:rsid w:val="00586BEB"/>
    <w:rsid w:val="00587567"/>
    <w:rsid w:val="00594C0E"/>
    <w:rsid w:val="005A00D2"/>
    <w:rsid w:val="005A4360"/>
    <w:rsid w:val="005A4A56"/>
    <w:rsid w:val="005A72B8"/>
    <w:rsid w:val="005B0572"/>
    <w:rsid w:val="005B13A2"/>
    <w:rsid w:val="005B7D77"/>
    <w:rsid w:val="005C3545"/>
    <w:rsid w:val="005C4966"/>
    <w:rsid w:val="005C63D1"/>
    <w:rsid w:val="005D03DE"/>
    <w:rsid w:val="005D200D"/>
    <w:rsid w:val="005D55D7"/>
    <w:rsid w:val="005D6D0F"/>
    <w:rsid w:val="005E1832"/>
    <w:rsid w:val="005E417D"/>
    <w:rsid w:val="005F4E39"/>
    <w:rsid w:val="005F69B3"/>
    <w:rsid w:val="006022A2"/>
    <w:rsid w:val="0060488E"/>
    <w:rsid w:val="006062EE"/>
    <w:rsid w:val="00611F64"/>
    <w:rsid w:val="0061321D"/>
    <w:rsid w:val="00620431"/>
    <w:rsid w:val="006215DE"/>
    <w:rsid w:val="0062416D"/>
    <w:rsid w:val="0063079F"/>
    <w:rsid w:val="00630CB6"/>
    <w:rsid w:val="0063151F"/>
    <w:rsid w:val="00631917"/>
    <w:rsid w:val="0063345C"/>
    <w:rsid w:val="006340FE"/>
    <w:rsid w:val="0063584C"/>
    <w:rsid w:val="00635850"/>
    <w:rsid w:val="006409AB"/>
    <w:rsid w:val="00644B1B"/>
    <w:rsid w:val="00646A4E"/>
    <w:rsid w:val="00651FD2"/>
    <w:rsid w:val="00652C25"/>
    <w:rsid w:val="00656794"/>
    <w:rsid w:val="00665E88"/>
    <w:rsid w:val="00666FEA"/>
    <w:rsid w:val="00667663"/>
    <w:rsid w:val="00674C5B"/>
    <w:rsid w:val="00677B85"/>
    <w:rsid w:val="0068140B"/>
    <w:rsid w:val="0068470D"/>
    <w:rsid w:val="0069067C"/>
    <w:rsid w:val="00692D83"/>
    <w:rsid w:val="00697EB1"/>
    <w:rsid w:val="006A0489"/>
    <w:rsid w:val="006A0BEF"/>
    <w:rsid w:val="006A35AB"/>
    <w:rsid w:val="006A3DFB"/>
    <w:rsid w:val="006A6205"/>
    <w:rsid w:val="006A7C1F"/>
    <w:rsid w:val="006B1A49"/>
    <w:rsid w:val="006B6A16"/>
    <w:rsid w:val="006B7527"/>
    <w:rsid w:val="006C75A8"/>
    <w:rsid w:val="006D3F51"/>
    <w:rsid w:val="006D5E1E"/>
    <w:rsid w:val="006D7E3A"/>
    <w:rsid w:val="006E1BC9"/>
    <w:rsid w:val="006E3D6D"/>
    <w:rsid w:val="006E3FB9"/>
    <w:rsid w:val="006F0A45"/>
    <w:rsid w:val="006F1D6E"/>
    <w:rsid w:val="006F4D6F"/>
    <w:rsid w:val="006F712D"/>
    <w:rsid w:val="00706248"/>
    <w:rsid w:val="0070664A"/>
    <w:rsid w:val="007109D0"/>
    <w:rsid w:val="007154DD"/>
    <w:rsid w:val="00715B63"/>
    <w:rsid w:val="00715CF3"/>
    <w:rsid w:val="00715F6D"/>
    <w:rsid w:val="00723DD6"/>
    <w:rsid w:val="00724AF1"/>
    <w:rsid w:val="00725DFC"/>
    <w:rsid w:val="00730E2C"/>
    <w:rsid w:val="007322B9"/>
    <w:rsid w:val="00732A13"/>
    <w:rsid w:val="00735D08"/>
    <w:rsid w:val="007362FC"/>
    <w:rsid w:val="00737437"/>
    <w:rsid w:val="00737E8B"/>
    <w:rsid w:val="007447BB"/>
    <w:rsid w:val="00744BEB"/>
    <w:rsid w:val="0074562E"/>
    <w:rsid w:val="00747B39"/>
    <w:rsid w:val="0075035B"/>
    <w:rsid w:val="00750DFF"/>
    <w:rsid w:val="00753217"/>
    <w:rsid w:val="007564BC"/>
    <w:rsid w:val="00762212"/>
    <w:rsid w:val="00774A8B"/>
    <w:rsid w:val="00776E2E"/>
    <w:rsid w:val="00777529"/>
    <w:rsid w:val="00780356"/>
    <w:rsid w:val="00787681"/>
    <w:rsid w:val="00796C7A"/>
    <w:rsid w:val="007A1BC6"/>
    <w:rsid w:val="007A2F95"/>
    <w:rsid w:val="007A588E"/>
    <w:rsid w:val="007B6FF3"/>
    <w:rsid w:val="007B7512"/>
    <w:rsid w:val="007C20EC"/>
    <w:rsid w:val="007C279E"/>
    <w:rsid w:val="007C3790"/>
    <w:rsid w:val="007C5A68"/>
    <w:rsid w:val="007C6197"/>
    <w:rsid w:val="007C7DD1"/>
    <w:rsid w:val="007D2F9D"/>
    <w:rsid w:val="007D3A4E"/>
    <w:rsid w:val="007D3DC4"/>
    <w:rsid w:val="007D6127"/>
    <w:rsid w:val="007E1B71"/>
    <w:rsid w:val="007E1D80"/>
    <w:rsid w:val="007E59B0"/>
    <w:rsid w:val="007E5A09"/>
    <w:rsid w:val="007E6DB5"/>
    <w:rsid w:val="007F1D10"/>
    <w:rsid w:val="007F39B2"/>
    <w:rsid w:val="007F4A71"/>
    <w:rsid w:val="00810CBA"/>
    <w:rsid w:val="00812304"/>
    <w:rsid w:val="00816055"/>
    <w:rsid w:val="0081760B"/>
    <w:rsid w:val="00817826"/>
    <w:rsid w:val="00817D0B"/>
    <w:rsid w:val="00825682"/>
    <w:rsid w:val="00833788"/>
    <w:rsid w:val="00835768"/>
    <w:rsid w:val="008508BF"/>
    <w:rsid w:val="00850AB6"/>
    <w:rsid w:val="00852426"/>
    <w:rsid w:val="00852B7A"/>
    <w:rsid w:val="008573DE"/>
    <w:rsid w:val="00862CBB"/>
    <w:rsid w:val="00865B31"/>
    <w:rsid w:val="00866177"/>
    <w:rsid w:val="00866AFB"/>
    <w:rsid w:val="00876FBF"/>
    <w:rsid w:val="00880237"/>
    <w:rsid w:val="00882FD9"/>
    <w:rsid w:val="00885B57"/>
    <w:rsid w:val="00887A47"/>
    <w:rsid w:val="00890DF1"/>
    <w:rsid w:val="0089265B"/>
    <w:rsid w:val="00892700"/>
    <w:rsid w:val="0089472A"/>
    <w:rsid w:val="008954C6"/>
    <w:rsid w:val="008B2113"/>
    <w:rsid w:val="008B6BA9"/>
    <w:rsid w:val="008C015B"/>
    <w:rsid w:val="008C016E"/>
    <w:rsid w:val="008C01CA"/>
    <w:rsid w:val="008D2911"/>
    <w:rsid w:val="008D3AD8"/>
    <w:rsid w:val="008D7AC1"/>
    <w:rsid w:val="008E19C5"/>
    <w:rsid w:val="008E1ADE"/>
    <w:rsid w:val="008E392F"/>
    <w:rsid w:val="008E453E"/>
    <w:rsid w:val="008F10FB"/>
    <w:rsid w:val="008F2E37"/>
    <w:rsid w:val="00905007"/>
    <w:rsid w:val="009062B2"/>
    <w:rsid w:val="009079ED"/>
    <w:rsid w:val="00911F8C"/>
    <w:rsid w:val="00914560"/>
    <w:rsid w:val="00915684"/>
    <w:rsid w:val="00915F0F"/>
    <w:rsid w:val="00925D2F"/>
    <w:rsid w:val="00926BF0"/>
    <w:rsid w:val="009329BA"/>
    <w:rsid w:val="00937C3E"/>
    <w:rsid w:val="0095021C"/>
    <w:rsid w:val="00950805"/>
    <w:rsid w:val="009512B0"/>
    <w:rsid w:val="00955AEC"/>
    <w:rsid w:val="0096187A"/>
    <w:rsid w:val="009652E9"/>
    <w:rsid w:val="00965E17"/>
    <w:rsid w:val="00967E06"/>
    <w:rsid w:val="00971C7D"/>
    <w:rsid w:val="009725E8"/>
    <w:rsid w:val="00976AA8"/>
    <w:rsid w:val="00984022"/>
    <w:rsid w:val="009850E4"/>
    <w:rsid w:val="00985E8D"/>
    <w:rsid w:val="009918ED"/>
    <w:rsid w:val="00991DC3"/>
    <w:rsid w:val="00995B43"/>
    <w:rsid w:val="00996822"/>
    <w:rsid w:val="009A010D"/>
    <w:rsid w:val="009A127C"/>
    <w:rsid w:val="009A2630"/>
    <w:rsid w:val="009A54CB"/>
    <w:rsid w:val="009B0156"/>
    <w:rsid w:val="009B1622"/>
    <w:rsid w:val="009B1FC7"/>
    <w:rsid w:val="009B44EF"/>
    <w:rsid w:val="009B47D2"/>
    <w:rsid w:val="009B4988"/>
    <w:rsid w:val="009B6AC9"/>
    <w:rsid w:val="009C204F"/>
    <w:rsid w:val="009C3A24"/>
    <w:rsid w:val="009C78E8"/>
    <w:rsid w:val="009C7E4A"/>
    <w:rsid w:val="009D4F40"/>
    <w:rsid w:val="009E012D"/>
    <w:rsid w:val="009E0B5A"/>
    <w:rsid w:val="009E4CBD"/>
    <w:rsid w:val="009E56C7"/>
    <w:rsid w:val="009F0A65"/>
    <w:rsid w:val="009F1946"/>
    <w:rsid w:val="009F45F5"/>
    <w:rsid w:val="009F4C42"/>
    <w:rsid w:val="00A02EB0"/>
    <w:rsid w:val="00A0334E"/>
    <w:rsid w:val="00A035A2"/>
    <w:rsid w:val="00A03918"/>
    <w:rsid w:val="00A04BCF"/>
    <w:rsid w:val="00A06813"/>
    <w:rsid w:val="00A10319"/>
    <w:rsid w:val="00A10AA7"/>
    <w:rsid w:val="00A13E16"/>
    <w:rsid w:val="00A15C89"/>
    <w:rsid w:val="00A21D12"/>
    <w:rsid w:val="00A264B9"/>
    <w:rsid w:val="00A26AE1"/>
    <w:rsid w:val="00A33ACF"/>
    <w:rsid w:val="00A3619A"/>
    <w:rsid w:val="00A42CCD"/>
    <w:rsid w:val="00A44A48"/>
    <w:rsid w:val="00A4521D"/>
    <w:rsid w:val="00A479F8"/>
    <w:rsid w:val="00A5268D"/>
    <w:rsid w:val="00A52989"/>
    <w:rsid w:val="00A57336"/>
    <w:rsid w:val="00A60FF9"/>
    <w:rsid w:val="00A62031"/>
    <w:rsid w:val="00A65A5B"/>
    <w:rsid w:val="00A70C54"/>
    <w:rsid w:val="00A7211A"/>
    <w:rsid w:val="00A721E2"/>
    <w:rsid w:val="00A7309B"/>
    <w:rsid w:val="00A83383"/>
    <w:rsid w:val="00A85E79"/>
    <w:rsid w:val="00A90C82"/>
    <w:rsid w:val="00A958D1"/>
    <w:rsid w:val="00AA003A"/>
    <w:rsid w:val="00AA1A3E"/>
    <w:rsid w:val="00AA5F80"/>
    <w:rsid w:val="00AB0A84"/>
    <w:rsid w:val="00AB11DF"/>
    <w:rsid w:val="00AB1DBD"/>
    <w:rsid w:val="00AB68BD"/>
    <w:rsid w:val="00AB699D"/>
    <w:rsid w:val="00AB6C6E"/>
    <w:rsid w:val="00AC0D4B"/>
    <w:rsid w:val="00AC0D73"/>
    <w:rsid w:val="00AC128E"/>
    <w:rsid w:val="00AC1ABD"/>
    <w:rsid w:val="00AC5784"/>
    <w:rsid w:val="00AC6D6F"/>
    <w:rsid w:val="00AC7C02"/>
    <w:rsid w:val="00AD5DEE"/>
    <w:rsid w:val="00AD720D"/>
    <w:rsid w:val="00AE21C4"/>
    <w:rsid w:val="00AF1CE2"/>
    <w:rsid w:val="00AF3E67"/>
    <w:rsid w:val="00AF4010"/>
    <w:rsid w:val="00AF7667"/>
    <w:rsid w:val="00AF7A66"/>
    <w:rsid w:val="00B00CD3"/>
    <w:rsid w:val="00B020B9"/>
    <w:rsid w:val="00B04802"/>
    <w:rsid w:val="00B109F7"/>
    <w:rsid w:val="00B14A4C"/>
    <w:rsid w:val="00B20E87"/>
    <w:rsid w:val="00B21B9E"/>
    <w:rsid w:val="00B22A0D"/>
    <w:rsid w:val="00B2395D"/>
    <w:rsid w:val="00B240F9"/>
    <w:rsid w:val="00B331C9"/>
    <w:rsid w:val="00B33D69"/>
    <w:rsid w:val="00B370A4"/>
    <w:rsid w:val="00B42945"/>
    <w:rsid w:val="00B46F3A"/>
    <w:rsid w:val="00B47435"/>
    <w:rsid w:val="00B569B6"/>
    <w:rsid w:val="00B63635"/>
    <w:rsid w:val="00B67011"/>
    <w:rsid w:val="00B7098F"/>
    <w:rsid w:val="00B710CF"/>
    <w:rsid w:val="00B74BC0"/>
    <w:rsid w:val="00B74C95"/>
    <w:rsid w:val="00B76325"/>
    <w:rsid w:val="00B863E0"/>
    <w:rsid w:val="00B925CD"/>
    <w:rsid w:val="00B93AA5"/>
    <w:rsid w:val="00B951A6"/>
    <w:rsid w:val="00B95647"/>
    <w:rsid w:val="00B962CA"/>
    <w:rsid w:val="00B969B1"/>
    <w:rsid w:val="00B971A8"/>
    <w:rsid w:val="00BA3255"/>
    <w:rsid w:val="00BA6510"/>
    <w:rsid w:val="00BB0B12"/>
    <w:rsid w:val="00BB1D35"/>
    <w:rsid w:val="00BB26B5"/>
    <w:rsid w:val="00BB6528"/>
    <w:rsid w:val="00BB69BC"/>
    <w:rsid w:val="00BB7B1B"/>
    <w:rsid w:val="00BC00EE"/>
    <w:rsid w:val="00BC0DC1"/>
    <w:rsid w:val="00BC4207"/>
    <w:rsid w:val="00BC453C"/>
    <w:rsid w:val="00BC6AAB"/>
    <w:rsid w:val="00BC6FB7"/>
    <w:rsid w:val="00BD1114"/>
    <w:rsid w:val="00BD135A"/>
    <w:rsid w:val="00BD2970"/>
    <w:rsid w:val="00BD3646"/>
    <w:rsid w:val="00BD54C9"/>
    <w:rsid w:val="00BD54F3"/>
    <w:rsid w:val="00BD5E6D"/>
    <w:rsid w:val="00BD62ED"/>
    <w:rsid w:val="00BE067F"/>
    <w:rsid w:val="00BE692D"/>
    <w:rsid w:val="00BF01C3"/>
    <w:rsid w:val="00BF7DDC"/>
    <w:rsid w:val="00C0698B"/>
    <w:rsid w:val="00C06E68"/>
    <w:rsid w:val="00C076DF"/>
    <w:rsid w:val="00C1334E"/>
    <w:rsid w:val="00C15504"/>
    <w:rsid w:val="00C22574"/>
    <w:rsid w:val="00C25589"/>
    <w:rsid w:val="00C25C0C"/>
    <w:rsid w:val="00C31481"/>
    <w:rsid w:val="00C36D73"/>
    <w:rsid w:val="00C40362"/>
    <w:rsid w:val="00C40628"/>
    <w:rsid w:val="00C42467"/>
    <w:rsid w:val="00C44408"/>
    <w:rsid w:val="00C5102E"/>
    <w:rsid w:val="00C51257"/>
    <w:rsid w:val="00C55FFE"/>
    <w:rsid w:val="00C57260"/>
    <w:rsid w:val="00C65BF7"/>
    <w:rsid w:val="00C7091D"/>
    <w:rsid w:val="00C71101"/>
    <w:rsid w:val="00C72ABA"/>
    <w:rsid w:val="00C75816"/>
    <w:rsid w:val="00C75C25"/>
    <w:rsid w:val="00C805EF"/>
    <w:rsid w:val="00C8262B"/>
    <w:rsid w:val="00C82B21"/>
    <w:rsid w:val="00C83A87"/>
    <w:rsid w:val="00C86C72"/>
    <w:rsid w:val="00C90093"/>
    <w:rsid w:val="00C91EB3"/>
    <w:rsid w:val="00C94CC0"/>
    <w:rsid w:val="00C955DB"/>
    <w:rsid w:val="00C96FEA"/>
    <w:rsid w:val="00CA43DA"/>
    <w:rsid w:val="00CA602A"/>
    <w:rsid w:val="00CB245D"/>
    <w:rsid w:val="00CB3AE9"/>
    <w:rsid w:val="00CB463D"/>
    <w:rsid w:val="00CB566D"/>
    <w:rsid w:val="00CB65BE"/>
    <w:rsid w:val="00CB665A"/>
    <w:rsid w:val="00CC70CA"/>
    <w:rsid w:val="00CD291B"/>
    <w:rsid w:val="00CD31EA"/>
    <w:rsid w:val="00CD6CAC"/>
    <w:rsid w:val="00CE115E"/>
    <w:rsid w:val="00CE1C34"/>
    <w:rsid w:val="00CE78B8"/>
    <w:rsid w:val="00CF2249"/>
    <w:rsid w:val="00CF2A40"/>
    <w:rsid w:val="00CF6D36"/>
    <w:rsid w:val="00D037E1"/>
    <w:rsid w:val="00D04545"/>
    <w:rsid w:val="00D054ED"/>
    <w:rsid w:val="00D05BC9"/>
    <w:rsid w:val="00D05FF1"/>
    <w:rsid w:val="00D12E69"/>
    <w:rsid w:val="00D1742D"/>
    <w:rsid w:val="00D210D2"/>
    <w:rsid w:val="00D24ECA"/>
    <w:rsid w:val="00D278CB"/>
    <w:rsid w:val="00D27C15"/>
    <w:rsid w:val="00D3509B"/>
    <w:rsid w:val="00D35716"/>
    <w:rsid w:val="00D42C11"/>
    <w:rsid w:val="00D42CBA"/>
    <w:rsid w:val="00D42EF6"/>
    <w:rsid w:val="00D44EF9"/>
    <w:rsid w:val="00D50B2E"/>
    <w:rsid w:val="00D50CEF"/>
    <w:rsid w:val="00D531B3"/>
    <w:rsid w:val="00D55FF9"/>
    <w:rsid w:val="00D6251A"/>
    <w:rsid w:val="00D62D81"/>
    <w:rsid w:val="00D63DE0"/>
    <w:rsid w:val="00D645A4"/>
    <w:rsid w:val="00D66E82"/>
    <w:rsid w:val="00D67784"/>
    <w:rsid w:val="00D67ACF"/>
    <w:rsid w:val="00D70381"/>
    <w:rsid w:val="00D752E1"/>
    <w:rsid w:val="00D760EC"/>
    <w:rsid w:val="00D77765"/>
    <w:rsid w:val="00D85B0D"/>
    <w:rsid w:val="00D91F7E"/>
    <w:rsid w:val="00D92DC0"/>
    <w:rsid w:val="00D97BE3"/>
    <w:rsid w:val="00DA1B76"/>
    <w:rsid w:val="00DA495D"/>
    <w:rsid w:val="00DB5E7A"/>
    <w:rsid w:val="00DC58CF"/>
    <w:rsid w:val="00DC6A5D"/>
    <w:rsid w:val="00DD0689"/>
    <w:rsid w:val="00DD1C34"/>
    <w:rsid w:val="00DD1D52"/>
    <w:rsid w:val="00DD67EB"/>
    <w:rsid w:val="00DE2603"/>
    <w:rsid w:val="00DE5C04"/>
    <w:rsid w:val="00DF3153"/>
    <w:rsid w:val="00E02BB7"/>
    <w:rsid w:val="00E041E4"/>
    <w:rsid w:val="00E060CE"/>
    <w:rsid w:val="00E0794F"/>
    <w:rsid w:val="00E12FBE"/>
    <w:rsid w:val="00E212E4"/>
    <w:rsid w:val="00E22FA8"/>
    <w:rsid w:val="00E2660F"/>
    <w:rsid w:val="00E31251"/>
    <w:rsid w:val="00E31E74"/>
    <w:rsid w:val="00E3200D"/>
    <w:rsid w:val="00E37A5B"/>
    <w:rsid w:val="00E404C5"/>
    <w:rsid w:val="00E43162"/>
    <w:rsid w:val="00E43491"/>
    <w:rsid w:val="00E43E17"/>
    <w:rsid w:val="00E44556"/>
    <w:rsid w:val="00E47235"/>
    <w:rsid w:val="00E510D9"/>
    <w:rsid w:val="00E51A57"/>
    <w:rsid w:val="00E54DBF"/>
    <w:rsid w:val="00E60697"/>
    <w:rsid w:val="00E62175"/>
    <w:rsid w:val="00E62E20"/>
    <w:rsid w:val="00E6370E"/>
    <w:rsid w:val="00E65148"/>
    <w:rsid w:val="00E670CA"/>
    <w:rsid w:val="00E709CF"/>
    <w:rsid w:val="00E71FA1"/>
    <w:rsid w:val="00E80C5A"/>
    <w:rsid w:val="00E80C89"/>
    <w:rsid w:val="00E8523F"/>
    <w:rsid w:val="00E85CBA"/>
    <w:rsid w:val="00E876C8"/>
    <w:rsid w:val="00E960B9"/>
    <w:rsid w:val="00EA05C3"/>
    <w:rsid w:val="00EA2D67"/>
    <w:rsid w:val="00EA6C4B"/>
    <w:rsid w:val="00EA766E"/>
    <w:rsid w:val="00EB3AD9"/>
    <w:rsid w:val="00EB3D30"/>
    <w:rsid w:val="00EB432A"/>
    <w:rsid w:val="00EC0802"/>
    <w:rsid w:val="00EC2016"/>
    <w:rsid w:val="00EC61EC"/>
    <w:rsid w:val="00EC6A32"/>
    <w:rsid w:val="00ED057F"/>
    <w:rsid w:val="00ED26E1"/>
    <w:rsid w:val="00ED5F93"/>
    <w:rsid w:val="00EE0C39"/>
    <w:rsid w:val="00EE5EC2"/>
    <w:rsid w:val="00EE609F"/>
    <w:rsid w:val="00EE7E02"/>
    <w:rsid w:val="00EF0EAF"/>
    <w:rsid w:val="00EF3CDB"/>
    <w:rsid w:val="00F0020B"/>
    <w:rsid w:val="00F01025"/>
    <w:rsid w:val="00F0110D"/>
    <w:rsid w:val="00F03376"/>
    <w:rsid w:val="00F03FB6"/>
    <w:rsid w:val="00F05175"/>
    <w:rsid w:val="00F10FC4"/>
    <w:rsid w:val="00F11C80"/>
    <w:rsid w:val="00F1559B"/>
    <w:rsid w:val="00F16611"/>
    <w:rsid w:val="00F31016"/>
    <w:rsid w:val="00F33E0F"/>
    <w:rsid w:val="00F349E1"/>
    <w:rsid w:val="00F34D2F"/>
    <w:rsid w:val="00F35BB9"/>
    <w:rsid w:val="00F435EF"/>
    <w:rsid w:val="00F46C69"/>
    <w:rsid w:val="00F515AA"/>
    <w:rsid w:val="00F52A49"/>
    <w:rsid w:val="00F530B4"/>
    <w:rsid w:val="00F53469"/>
    <w:rsid w:val="00F56FD5"/>
    <w:rsid w:val="00F5783B"/>
    <w:rsid w:val="00F60669"/>
    <w:rsid w:val="00F64A16"/>
    <w:rsid w:val="00F64AFC"/>
    <w:rsid w:val="00F66C76"/>
    <w:rsid w:val="00F6726C"/>
    <w:rsid w:val="00F71CBB"/>
    <w:rsid w:val="00F72CA7"/>
    <w:rsid w:val="00F85D19"/>
    <w:rsid w:val="00F863F8"/>
    <w:rsid w:val="00F86D82"/>
    <w:rsid w:val="00F87B53"/>
    <w:rsid w:val="00F9095D"/>
    <w:rsid w:val="00F925CA"/>
    <w:rsid w:val="00F92FD6"/>
    <w:rsid w:val="00F935EE"/>
    <w:rsid w:val="00F944B8"/>
    <w:rsid w:val="00F951D6"/>
    <w:rsid w:val="00F95D04"/>
    <w:rsid w:val="00F9646E"/>
    <w:rsid w:val="00F97A00"/>
    <w:rsid w:val="00FA0021"/>
    <w:rsid w:val="00FA4D50"/>
    <w:rsid w:val="00FB0874"/>
    <w:rsid w:val="00FB1D18"/>
    <w:rsid w:val="00FC173C"/>
    <w:rsid w:val="00FC35B1"/>
    <w:rsid w:val="00FC4E9F"/>
    <w:rsid w:val="00FD0306"/>
    <w:rsid w:val="00FD4ADC"/>
    <w:rsid w:val="00FD5E92"/>
    <w:rsid w:val="00FD7AE6"/>
    <w:rsid w:val="00FE0C9C"/>
    <w:rsid w:val="00FE6C19"/>
    <w:rsid w:val="00FF0BAD"/>
    <w:rsid w:val="00FF0C82"/>
    <w:rsid w:val="00FF3255"/>
    <w:rsid w:val="00FF43A3"/>
    <w:rsid w:val="00FF461D"/>
    <w:rsid w:val="00FF4F37"/>
    <w:rsid w:val="00FF5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227DD"/>
    <w:pPr>
      <w:spacing w:after="0" w:line="240" w:lineRule="auto"/>
      <w:jc w:val="both"/>
    </w:pPr>
    <w:rPr>
      <w:rFonts w:ascii="CMU Serif" w:hAnsi="CMU Serif"/>
    </w:rPr>
  </w:style>
  <w:style w:type="paragraph" w:styleId="10">
    <w:name w:val="heading 1"/>
    <w:basedOn w:val="a0"/>
    <w:next w:val="a0"/>
    <w:link w:val="11"/>
    <w:autoRedefine/>
    <w:uiPriority w:val="9"/>
    <w:qFormat/>
    <w:rsid w:val="00F03376"/>
    <w:pPr>
      <w:keepNext/>
      <w:keepLines/>
      <w:numPr>
        <w:numId w:val="5"/>
      </w:numPr>
      <w:spacing w:before="120" w:after="120"/>
      <w:jc w:val="left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0">
    <w:name w:val="heading 2"/>
    <w:basedOn w:val="a0"/>
    <w:next w:val="a0"/>
    <w:link w:val="21"/>
    <w:autoRedefine/>
    <w:uiPriority w:val="9"/>
    <w:unhideWhenUsed/>
    <w:qFormat/>
    <w:rsid w:val="00F03376"/>
    <w:pPr>
      <w:keepNext/>
      <w:keepLines/>
      <w:numPr>
        <w:ilvl w:val="1"/>
        <w:numId w:val="5"/>
      </w:numPr>
      <w:spacing w:before="120" w:after="120"/>
      <w:jc w:val="left"/>
      <w:outlineLvl w:val="1"/>
    </w:pPr>
    <w:rPr>
      <w:rFonts w:eastAsiaTheme="majorEastAsia" w:cs="CMU Serif"/>
      <w:b/>
      <w:bCs/>
      <w:sz w:val="24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ED057F"/>
    <w:pPr>
      <w:keepNext/>
      <w:keepLines/>
      <w:numPr>
        <w:ilvl w:val="2"/>
        <w:numId w:val="3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ED057F"/>
    <w:pPr>
      <w:keepNext/>
      <w:keepLines/>
      <w:numPr>
        <w:ilvl w:val="3"/>
        <w:numId w:val="3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ED057F"/>
    <w:pPr>
      <w:keepNext/>
      <w:keepLines/>
      <w:numPr>
        <w:ilvl w:val="4"/>
        <w:numId w:val="3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ED057F"/>
    <w:pPr>
      <w:keepNext/>
      <w:keepLines/>
      <w:numPr>
        <w:ilvl w:val="5"/>
        <w:numId w:val="3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ED057F"/>
    <w:pPr>
      <w:keepNext/>
      <w:keepLines/>
      <w:numPr>
        <w:ilvl w:val="6"/>
        <w:numId w:val="3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ED057F"/>
    <w:pPr>
      <w:keepNext/>
      <w:keepLines/>
      <w:numPr>
        <w:ilvl w:val="7"/>
        <w:numId w:val="3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ED057F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58210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uiPriority w:val="99"/>
    <w:rsid w:val="00582102"/>
  </w:style>
  <w:style w:type="paragraph" w:styleId="a6">
    <w:name w:val="footer"/>
    <w:basedOn w:val="a0"/>
    <w:link w:val="a7"/>
    <w:uiPriority w:val="99"/>
    <w:unhideWhenUsed/>
    <w:rsid w:val="0058210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uiPriority w:val="99"/>
    <w:rsid w:val="00582102"/>
  </w:style>
  <w:style w:type="paragraph" w:styleId="a8">
    <w:name w:val="Balloon Text"/>
    <w:basedOn w:val="a0"/>
    <w:link w:val="a9"/>
    <w:uiPriority w:val="99"/>
    <w:semiHidden/>
    <w:unhideWhenUsed/>
    <w:rsid w:val="0058210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582102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323C1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List Paragraph"/>
    <w:basedOn w:val="a0"/>
    <w:link w:val="ac"/>
    <w:uiPriority w:val="34"/>
    <w:qFormat/>
    <w:rsid w:val="007322B9"/>
    <w:pPr>
      <w:ind w:left="720"/>
      <w:contextualSpacing/>
    </w:pPr>
  </w:style>
  <w:style w:type="paragraph" w:styleId="ad">
    <w:name w:val="footnote text"/>
    <w:basedOn w:val="a0"/>
    <w:link w:val="ae"/>
    <w:uiPriority w:val="99"/>
    <w:semiHidden/>
    <w:unhideWhenUsed/>
    <w:rsid w:val="006A6205"/>
    <w:rPr>
      <w:sz w:val="20"/>
      <w:szCs w:val="20"/>
    </w:rPr>
  </w:style>
  <w:style w:type="character" w:customStyle="1" w:styleId="ae">
    <w:name w:val="Текст сноски Знак"/>
    <w:basedOn w:val="a1"/>
    <w:link w:val="ad"/>
    <w:uiPriority w:val="99"/>
    <w:semiHidden/>
    <w:rsid w:val="006A6205"/>
    <w:rPr>
      <w:rFonts w:ascii="CMU Serif" w:hAnsi="CMU Serif"/>
      <w:sz w:val="20"/>
      <w:szCs w:val="20"/>
    </w:rPr>
  </w:style>
  <w:style w:type="character" w:styleId="af">
    <w:name w:val="footnote reference"/>
    <w:basedOn w:val="a1"/>
    <w:uiPriority w:val="99"/>
    <w:semiHidden/>
    <w:unhideWhenUsed/>
    <w:rsid w:val="006A6205"/>
    <w:rPr>
      <w:vertAlign w:val="superscript"/>
    </w:rPr>
  </w:style>
  <w:style w:type="paragraph" w:customStyle="1" w:styleId="af0">
    <w:name w:val="Название статьи"/>
    <w:basedOn w:val="a0"/>
    <w:next w:val="a0"/>
    <w:link w:val="af1"/>
    <w:autoRedefine/>
    <w:qFormat/>
    <w:rsid w:val="00AB699D"/>
    <w:pPr>
      <w:keepLines/>
      <w:ind w:right="-142"/>
      <w:jc w:val="center"/>
    </w:pPr>
    <w:rPr>
      <w:b/>
      <w:caps/>
      <w:sz w:val="28"/>
      <w:szCs w:val="28"/>
    </w:rPr>
  </w:style>
  <w:style w:type="paragraph" w:customStyle="1" w:styleId="af2">
    <w:name w:val="Аннотация"/>
    <w:basedOn w:val="a0"/>
    <w:next w:val="a0"/>
    <w:link w:val="af3"/>
    <w:autoRedefine/>
    <w:qFormat/>
    <w:rsid w:val="00EA766E"/>
    <w:pPr>
      <w:ind w:left="1276" w:firstLine="397"/>
    </w:pPr>
    <w:rPr>
      <w:sz w:val="18"/>
    </w:rPr>
  </w:style>
  <w:style w:type="character" w:customStyle="1" w:styleId="af1">
    <w:name w:val="Название статьи Знак"/>
    <w:basedOn w:val="a1"/>
    <w:link w:val="af0"/>
    <w:rsid w:val="00AB699D"/>
    <w:rPr>
      <w:rFonts w:ascii="CMU Serif" w:hAnsi="CMU Serif"/>
      <w:b/>
      <w:caps/>
      <w:sz w:val="28"/>
      <w:szCs w:val="28"/>
    </w:rPr>
  </w:style>
  <w:style w:type="paragraph" w:customStyle="1" w:styleId="af4">
    <w:name w:val="Список авторов"/>
    <w:basedOn w:val="a0"/>
    <w:next w:val="a0"/>
    <w:link w:val="af5"/>
    <w:autoRedefine/>
    <w:qFormat/>
    <w:rsid w:val="00796C7A"/>
    <w:pPr>
      <w:jc w:val="center"/>
    </w:pPr>
    <w:rPr>
      <w:b/>
    </w:rPr>
  </w:style>
  <w:style w:type="character" w:customStyle="1" w:styleId="af3">
    <w:name w:val="Аннотация Знак"/>
    <w:basedOn w:val="a1"/>
    <w:link w:val="af2"/>
    <w:rsid w:val="00EA766E"/>
    <w:rPr>
      <w:rFonts w:ascii="CMU Serif" w:hAnsi="CMU Serif"/>
      <w:sz w:val="18"/>
    </w:rPr>
  </w:style>
  <w:style w:type="paragraph" w:customStyle="1" w:styleId="af6">
    <w:name w:val="Список ключевых слов"/>
    <w:basedOn w:val="a0"/>
    <w:link w:val="af7"/>
    <w:autoRedefine/>
    <w:qFormat/>
    <w:rsid w:val="00E960B9"/>
    <w:pPr>
      <w:ind w:firstLine="397"/>
    </w:pPr>
    <w:rPr>
      <w:i/>
      <w:sz w:val="18"/>
    </w:rPr>
  </w:style>
  <w:style w:type="character" w:customStyle="1" w:styleId="af5">
    <w:name w:val="Список авторов Знак"/>
    <w:basedOn w:val="a1"/>
    <w:link w:val="af4"/>
    <w:rsid w:val="00796C7A"/>
    <w:rPr>
      <w:rFonts w:ascii="CMU Serif" w:hAnsi="CMU Serif"/>
      <w:b/>
    </w:rPr>
  </w:style>
  <w:style w:type="paragraph" w:customStyle="1" w:styleId="af8">
    <w:name w:val="Код УДК"/>
    <w:basedOn w:val="a0"/>
    <w:link w:val="af9"/>
    <w:qFormat/>
    <w:rsid w:val="00FE6C19"/>
    <w:pPr>
      <w:spacing w:after="240"/>
    </w:pPr>
    <w:rPr>
      <w:b/>
    </w:rPr>
  </w:style>
  <w:style w:type="character" w:customStyle="1" w:styleId="af7">
    <w:name w:val="Список ключевых слов Знак"/>
    <w:basedOn w:val="a1"/>
    <w:link w:val="af6"/>
    <w:rsid w:val="00E960B9"/>
    <w:rPr>
      <w:rFonts w:ascii="CMU Serif" w:hAnsi="CMU Serif"/>
      <w:i/>
      <w:sz w:val="18"/>
    </w:rPr>
  </w:style>
  <w:style w:type="paragraph" w:customStyle="1" w:styleId="afa">
    <w:name w:val="Название статьи английское"/>
    <w:basedOn w:val="a0"/>
    <w:next w:val="a0"/>
    <w:link w:val="afb"/>
    <w:autoRedefine/>
    <w:qFormat/>
    <w:rsid w:val="00F35BB9"/>
    <w:pPr>
      <w:keepLines/>
      <w:spacing w:before="120"/>
      <w:jc w:val="center"/>
    </w:pPr>
    <w:rPr>
      <w:b/>
      <w:caps/>
      <w:sz w:val="24"/>
      <w:lang w:val="en-US"/>
    </w:rPr>
  </w:style>
  <w:style w:type="character" w:customStyle="1" w:styleId="af9">
    <w:name w:val="Код УДК Знак"/>
    <w:basedOn w:val="a1"/>
    <w:link w:val="af8"/>
    <w:rsid w:val="00FE6C19"/>
    <w:rPr>
      <w:rFonts w:ascii="CMU Serif" w:hAnsi="CMU Serif"/>
      <w:b/>
      <w:sz w:val="24"/>
    </w:rPr>
  </w:style>
  <w:style w:type="paragraph" w:customStyle="1" w:styleId="afc">
    <w:name w:val="Благодарность"/>
    <w:basedOn w:val="a0"/>
    <w:next w:val="a0"/>
    <w:link w:val="afd"/>
    <w:autoRedefine/>
    <w:qFormat/>
    <w:rsid w:val="00FE0C9C"/>
    <w:pPr>
      <w:ind w:firstLine="397"/>
    </w:pPr>
    <w:rPr>
      <w:i/>
    </w:rPr>
  </w:style>
  <w:style w:type="character" w:customStyle="1" w:styleId="afb">
    <w:name w:val="Название статьи английское Знак"/>
    <w:basedOn w:val="a1"/>
    <w:link w:val="afa"/>
    <w:rsid w:val="00F35BB9"/>
    <w:rPr>
      <w:rFonts w:ascii="CMU Serif" w:hAnsi="CMU Serif"/>
      <w:b/>
      <w:caps/>
      <w:sz w:val="24"/>
      <w:lang w:val="en-US"/>
    </w:rPr>
  </w:style>
  <w:style w:type="paragraph" w:customStyle="1" w:styleId="a">
    <w:name w:val="Литература"/>
    <w:basedOn w:val="ab"/>
    <w:link w:val="afe"/>
    <w:autoRedefine/>
    <w:qFormat/>
    <w:rsid w:val="00F01025"/>
    <w:pPr>
      <w:numPr>
        <w:numId w:val="6"/>
      </w:numPr>
      <w:tabs>
        <w:tab w:val="left" w:pos="426"/>
      </w:tabs>
      <w:ind w:left="425" w:hanging="425"/>
    </w:pPr>
    <w:rPr>
      <w:lang w:val="en-US"/>
    </w:rPr>
  </w:style>
  <w:style w:type="character" w:customStyle="1" w:styleId="afd">
    <w:name w:val="Благодарность Знак"/>
    <w:basedOn w:val="a1"/>
    <w:link w:val="afc"/>
    <w:rsid w:val="00FE0C9C"/>
    <w:rPr>
      <w:rFonts w:ascii="CMU Serif" w:hAnsi="CMU Serif"/>
      <w:i/>
    </w:rPr>
  </w:style>
  <w:style w:type="character" w:customStyle="1" w:styleId="11">
    <w:name w:val="Заголовок 1 Знак"/>
    <w:basedOn w:val="a1"/>
    <w:link w:val="10"/>
    <w:uiPriority w:val="9"/>
    <w:rsid w:val="00F03376"/>
    <w:rPr>
      <w:rFonts w:ascii="CMU Serif" w:eastAsiaTheme="majorEastAsia" w:hAnsi="CMU Serif" w:cstheme="majorBidi"/>
      <w:b/>
      <w:bCs/>
      <w:sz w:val="28"/>
      <w:szCs w:val="28"/>
    </w:rPr>
  </w:style>
  <w:style w:type="character" w:customStyle="1" w:styleId="ac">
    <w:name w:val="Абзац списка Знак"/>
    <w:basedOn w:val="a1"/>
    <w:link w:val="ab"/>
    <w:uiPriority w:val="34"/>
    <w:rsid w:val="00BD54C9"/>
    <w:rPr>
      <w:rFonts w:ascii="CMU Serif" w:hAnsi="CMU Serif"/>
      <w:sz w:val="24"/>
    </w:rPr>
  </w:style>
  <w:style w:type="character" w:customStyle="1" w:styleId="afe">
    <w:name w:val="Литература Знак"/>
    <w:basedOn w:val="ac"/>
    <w:link w:val="a"/>
    <w:rsid w:val="00F01025"/>
    <w:rPr>
      <w:rFonts w:ascii="CMU Serif" w:hAnsi="CMU Serif"/>
      <w:sz w:val="24"/>
      <w:lang w:val="en-US"/>
    </w:rPr>
  </w:style>
  <w:style w:type="paragraph" w:styleId="aff">
    <w:name w:val="caption"/>
    <w:basedOn w:val="a0"/>
    <w:next w:val="a0"/>
    <w:uiPriority w:val="35"/>
    <w:unhideWhenUsed/>
    <w:qFormat/>
    <w:rsid w:val="00F349E1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aff0">
    <w:name w:val="Содержимое рисунка"/>
    <w:basedOn w:val="a0"/>
    <w:next w:val="a0"/>
    <w:link w:val="aff1"/>
    <w:autoRedefine/>
    <w:qFormat/>
    <w:rsid w:val="00F530B4"/>
    <w:pPr>
      <w:keepNext/>
      <w:keepLines/>
      <w:spacing w:before="240"/>
      <w:jc w:val="center"/>
    </w:pPr>
  </w:style>
  <w:style w:type="character" w:customStyle="1" w:styleId="21">
    <w:name w:val="Заголовок 2 Знак"/>
    <w:basedOn w:val="a1"/>
    <w:link w:val="20"/>
    <w:uiPriority w:val="9"/>
    <w:rsid w:val="00F03376"/>
    <w:rPr>
      <w:rFonts w:ascii="CMU Serif" w:eastAsiaTheme="majorEastAsia" w:hAnsi="CMU Serif" w:cs="CMU Serif"/>
      <w:b/>
      <w:bCs/>
      <w:sz w:val="24"/>
      <w:szCs w:val="26"/>
    </w:rPr>
  </w:style>
  <w:style w:type="character" w:customStyle="1" w:styleId="aff1">
    <w:name w:val="Содержимое рисунка Знак"/>
    <w:basedOn w:val="a1"/>
    <w:link w:val="aff0"/>
    <w:rsid w:val="00F530B4"/>
    <w:rPr>
      <w:rFonts w:ascii="CMU Serif" w:hAnsi="CMU Serif"/>
    </w:rPr>
  </w:style>
  <w:style w:type="character" w:customStyle="1" w:styleId="30">
    <w:name w:val="Заголовок 3 Знак"/>
    <w:basedOn w:val="a1"/>
    <w:link w:val="3"/>
    <w:uiPriority w:val="9"/>
    <w:semiHidden/>
    <w:rsid w:val="00ED057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1"/>
    <w:link w:val="4"/>
    <w:uiPriority w:val="9"/>
    <w:semiHidden/>
    <w:rsid w:val="00ED057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semiHidden/>
    <w:rsid w:val="00ED057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semiHidden/>
    <w:rsid w:val="00ED057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ED057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ED057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ED057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2">
    <w:name w:val="Title"/>
    <w:basedOn w:val="aff"/>
    <w:next w:val="a0"/>
    <w:link w:val="aff3"/>
    <w:uiPriority w:val="10"/>
    <w:qFormat/>
    <w:rsid w:val="003C7D63"/>
    <w:pPr>
      <w:spacing w:before="120" w:after="120"/>
      <w:jc w:val="center"/>
    </w:pPr>
    <w:rPr>
      <w:color w:val="auto"/>
      <w:sz w:val="22"/>
      <w:szCs w:val="22"/>
    </w:rPr>
  </w:style>
  <w:style w:type="character" w:customStyle="1" w:styleId="aff3">
    <w:name w:val="Название Знак"/>
    <w:basedOn w:val="a1"/>
    <w:link w:val="aff2"/>
    <w:uiPriority w:val="10"/>
    <w:rsid w:val="003C7D63"/>
    <w:rPr>
      <w:rFonts w:ascii="CMU Serif" w:hAnsi="CMU Serif"/>
      <w:b/>
      <w:bCs/>
    </w:rPr>
  </w:style>
  <w:style w:type="character" w:styleId="aff4">
    <w:name w:val="Emphasis"/>
    <w:uiPriority w:val="20"/>
    <w:qFormat/>
    <w:rsid w:val="00EF0EAF"/>
    <w:rPr>
      <w:i/>
    </w:rPr>
  </w:style>
  <w:style w:type="character" w:styleId="aff5">
    <w:name w:val="Intense Emphasis"/>
    <w:basedOn w:val="a1"/>
    <w:uiPriority w:val="21"/>
    <w:qFormat/>
    <w:rsid w:val="00EF0EAF"/>
    <w:rPr>
      <w:b/>
      <w:bCs/>
      <w:i/>
      <w:iCs/>
    </w:rPr>
  </w:style>
  <w:style w:type="character" w:styleId="aff6">
    <w:name w:val="Placeholder Text"/>
    <w:basedOn w:val="a1"/>
    <w:uiPriority w:val="99"/>
    <w:semiHidden/>
    <w:rsid w:val="00F03FB6"/>
    <w:rPr>
      <w:color w:val="808080"/>
    </w:rPr>
  </w:style>
  <w:style w:type="paragraph" w:styleId="aff7">
    <w:name w:val="Body Text"/>
    <w:basedOn w:val="a0"/>
    <w:link w:val="aff8"/>
    <w:rsid w:val="002C277E"/>
    <w:pPr>
      <w:ind w:firstLine="397"/>
    </w:pPr>
    <w:rPr>
      <w:rFonts w:ascii="Times New Roman" w:eastAsia="Times New Roman" w:hAnsi="Times New Roman" w:cs="Times New Roman"/>
      <w:lang w:eastAsia="ar-SA"/>
    </w:rPr>
  </w:style>
  <w:style w:type="character" w:customStyle="1" w:styleId="aff8">
    <w:name w:val="Основной текст Знак"/>
    <w:basedOn w:val="a1"/>
    <w:link w:val="aff7"/>
    <w:rsid w:val="002C277E"/>
    <w:rPr>
      <w:rFonts w:ascii="Times New Roman" w:eastAsia="Times New Roman" w:hAnsi="Times New Roman" w:cs="Times New Roman"/>
      <w:lang w:eastAsia="ar-SA"/>
    </w:rPr>
  </w:style>
  <w:style w:type="paragraph" w:customStyle="1" w:styleId="12">
    <w:name w:val="Название объекта1"/>
    <w:basedOn w:val="a0"/>
    <w:next w:val="a0"/>
    <w:rsid w:val="004C21BD"/>
    <w:pPr>
      <w:jc w:val="left"/>
    </w:pPr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HTML">
    <w:name w:val="HTML Preformatted"/>
    <w:basedOn w:val="a0"/>
    <w:link w:val="HTML0"/>
    <w:uiPriority w:val="99"/>
    <w:rsid w:val="004C21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1"/>
    <w:link w:val="HTML"/>
    <w:rsid w:val="004C21BD"/>
    <w:rPr>
      <w:rFonts w:ascii="Courier New" w:eastAsia="Times New Roman" w:hAnsi="Courier New" w:cs="Courier New"/>
      <w:sz w:val="20"/>
      <w:szCs w:val="20"/>
      <w:lang w:eastAsia="ar-SA"/>
    </w:rPr>
  </w:style>
  <w:style w:type="character" w:styleId="aff9">
    <w:name w:val="Hyperlink"/>
    <w:basedOn w:val="a1"/>
    <w:uiPriority w:val="99"/>
    <w:unhideWhenUsed/>
    <w:rsid w:val="0040765D"/>
    <w:rPr>
      <w:color w:val="0000FF" w:themeColor="hyperlink"/>
      <w:u w:val="single"/>
    </w:rPr>
  </w:style>
  <w:style w:type="numbering" w:customStyle="1" w:styleId="1">
    <w:name w:val="Стиль1"/>
    <w:uiPriority w:val="99"/>
    <w:rsid w:val="00F03376"/>
    <w:pPr>
      <w:numPr>
        <w:numId w:val="2"/>
      </w:numPr>
    </w:pPr>
  </w:style>
  <w:style w:type="numbering" w:customStyle="1" w:styleId="2">
    <w:name w:val="Стиль2"/>
    <w:uiPriority w:val="99"/>
    <w:rsid w:val="00F03376"/>
    <w:pPr>
      <w:numPr>
        <w:numId w:val="4"/>
      </w:numPr>
    </w:pPr>
  </w:style>
  <w:style w:type="paragraph" w:styleId="affa">
    <w:name w:val="Revision"/>
    <w:hidden/>
    <w:uiPriority w:val="99"/>
    <w:semiHidden/>
    <w:rsid w:val="00744BEB"/>
    <w:pPr>
      <w:spacing w:after="0" w:line="240" w:lineRule="auto"/>
    </w:pPr>
    <w:rPr>
      <w:rFonts w:ascii="CMU Serif" w:hAnsi="CMU Serif"/>
    </w:rPr>
  </w:style>
  <w:style w:type="character" w:styleId="affb">
    <w:name w:val="FollowedHyperlink"/>
    <w:basedOn w:val="a1"/>
    <w:uiPriority w:val="99"/>
    <w:semiHidden/>
    <w:unhideWhenUsed/>
    <w:rsid w:val="00587567"/>
    <w:rPr>
      <w:color w:val="800080" w:themeColor="followedHyperlink"/>
      <w:u w:val="single"/>
    </w:rPr>
  </w:style>
  <w:style w:type="paragraph" w:customStyle="1" w:styleId="affc">
    <w:name w:val="Осн текст"/>
    <w:basedOn w:val="a0"/>
    <w:qFormat/>
    <w:rsid w:val="0025292D"/>
    <w:pPr>
      <w:spacing w:line="360" w:lineRule="auto"/>
      <w:ind w:left="284" w:right="284" w:firstLine="709"/>
    </w:pPr>
    <w:rPr>
      <w:rFonts w:ascii="Times New Roman" w:hAnsi="Times New Roman" w:cs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227DD"/>
    <w:pPr>
      <w:spacing w:after="0" w:line="240" w:lineRule="auto"/>
      <w:jc w:val="both"/>
    </w:pPr>
    <w:rPr>
      <w:rFonts w:ascii="CMU Serif" w:hAnsi="CMU Serif"/>
    </w:rPr>
  </w:style>
  <w:style w:type="paragraph" w:styleId="10">
    <w:name w:val="heading 1"/>
    <w:basedOn w:val="a0"/>
    <w:next w:val="a0"/>
    <w:link w:val="11"/>
    <w:autoRedefine/>
    <w:uiPriority w:val="9"/>
    <w:qFormat/>
    <w:rsid w:val="00F03376"/>
    <w:pPr>
      <w:keepNext/>
      <w:keepLines/>
      <w:numPr>
        <w:numId w:val="5"/>
      </w:numPr>
      <w:spacing w:before="120" w:after="120"/>
      <w:jc w:val="left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0">
    <w:name w:val="heading 2"/>
    <w:basedOn w:val="a0"/>
    <w:next w:val="a0"/>
    <w:link w:val="21"/>
    <w:autoRedefine/>
    <w:uiPriority w:val="9"/>
    <w:unhideWhenUsed/>
    <w:qFormat/>
    <w:rsid w:val="00F03376"/>
    <w:pPr>
      <w:keepNext/>
      <w:keepLines/>
      <w:numPr>
        <w:ilvl w:val="1"/>
        <w:numId w:val="5"/>
      </w:numPr>
      <w:spacing w:before="120" w:after="120"/>
      <w:jc w:val="left"/>
      <w:outlineLvl w:val="1"/>
    </w:pPr>
    <w:rPr>
      <w:rFonts w:eastAsiaTheme="majorEastAsia" w:cs="CMU Serif"/>
      <w:b/>
      <w:bCs/>
      <w:sz w:val="24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ED057F"/>
    <w:pPr>
      <w:keepNext/>
      <w:keepLines/>
      <w:numPr>
        <w:ilvl w:val="2"/>
        <w:numId w:val="3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ED057F"/>
    <w:pPr>
      <w:keepNext/>
      <w:keepLines/>
      <w:numPr>
        <w:ilvl w:val="3"/>
        <w:numId w:val="3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ED057F"/>
    <w:pPr>
      <w:keepNext/>
      <w:keepLines/>
      <w:numPr>
        <w:ilvl w:val="4"/>
        <w:numId w:val="3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ED057F"/>
    <w:pPr>
      <w:keepNext/>
      <w:keepLines/>
      <w:numPr>
        <w:ilvl w:val="5"/>
        <w:numId w:val="3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ED057F"/>
    <w:pPr>
      <w:keepNext/>
      <w:keepLines/>
      <w:numPr>
        <w:ilvl w:val="6"/>
        <w:numId w:val="3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ED057F"/>
    <w:pPr>
      <w:keepNext/>
      <w:keepLines/>
      <w:numPr>
        <w:ilvl w:val="7"/>
        <w:numId w:val="3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ED057F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58210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uiPriority w:val="99"/>
    <w:rsid w:val="00582102"/>
  </w:style>
  <w:style w:type="paragraph" w:styleId="a6">
    <w:name w:val="footer"/>
    <w:basedOn w:val="a0"/>
    <w:link w:val="a7"/>
    <w:uiPriority w:val="99"/>
    <w:unhideWhenUsed/>
    <w:rsid w:val="0058210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uiPriority w:val="99"/>
    <w:rsid w:val="00582102"/>
  </w:style>
  <w:style w:type="paragraph" w:styleId="a8">
    <w:name w:val="Balloon Text"/>
    <w:basedOn w:val="a0"/>
    <w:link w:val="a9"/>
    <w:uiPriority w:val="99"/>
    <w:semiHidden/>
    <w:unhideWhenUsed/>
    <w:rsid w:val="0058210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582102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323C1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List Paragraph"/>
    <w:basedOn w:val="a0"/>
    <w:link w:val="ac"/>
    <w:uiPriority w:val="34"/>
    <w:qFormat/>
    <w:rsid w:val="007322B9"/>
    <w:pPr>
      <w:ind w:left="720"/>
      <w:contextualSpacing/>
    </w:pPr>
  </w:style>
  <w:style w:type="paragraph" w:styleId="ad">
    <w:name w:val="footnote text"/>
    <w:basedOn w:val="a0"/>
    <w:link w:val="ae"/>
    <w:uiPriority w:val="99"/>
    <w:semiHidden/>
    <w:unhideWhenUsed/>
    <w:rsid w:val="006A6205"/>
    <w:rPr>
      <w:sz w:val="20"/>
      <w:szCs w:val="20"/>
    </w:rPr>
  </w:style>
  <w:style w:type="character" w:customStyle="1" w:styleId="ae">
    <w:name w:val="Текст сноски Знак"/>
    <w:basedOn w:val="a1"/>
    <w:link w:val="ad"/>
    <w:uiPriority w:val="99"/>
    <w:semiHidden/>
    <w:rsid w:val="006A6205"/>
    <w:rPr>
      <w:rFonts w:ascii="CMU Serif" w:hAnsi="CMU Serif"/>
      <w:sz w:val="20"/>
      <w:szCs w:val="20"/>
    </w:rPr>
  </w:style>
  <w:style w:type="character" w:styleId="af">
    <w:name w:val="footnote reference"/>
    <w:basedOn w:val="a1"/>
    <w:uiPriority w:val="99"/>
    <w:semiHidden/>
    <w:unhideWhenUsed/>
    <w:rsid w:val="006A6205"/>
    <w:rPr>
      <w:vertAlign w:val="superscript"/>
    </w:rPr>
  </w:style>
  <w:style w:type="paragraph" w:customStyle="1" w:styleId="af0">
    <w:name w:val="Название статьи"/>
    <w:basedOn w:val="a0"/>
    <w:next w:val="a0"/>
    <w:link w:val="af1"/>
    <w:autoRedefine/>
    <w:qFormat/>
    <w:rsid w:val="00AB699D"/>
    <w:pPr>
      <w:keepLines/>
      <w:ind w:right="-142"/>
      <w:jc w:val="center"/>
    </w:pPr>
    <w:rPr>
      <w:b/>
      <w:caps/>
      <w:sz w:val="28"/>
      <w:szCs w:val="28"/>
    </w:rPr>
  </w:style>
  <w:style w:type="paragraph" w:customStyle="1" w:styleId="af2">
    <w:name w:val="Аннотация"/>
    <w:basedOn w:val="a0"/>
    <w:next w:val="a0"/>
    <w:link w:val="af3"/>
    <w:autoRedefine/>
    <w:qFormat/>
    <w:rsid w:val="00EA766E"/>
    <w:pPr>
      <w:ind w:left="1276" w:firstLine="397"/>
    </w:pPr>
    <w:rPr>
      <w:sz w:val="18"/>
    </w:rPr>
  </w:style>
  <w:style w:type="character" w:customStyle="1" w:styleId="af1">
    <w:name w:val="Название статьи Знак"/>
    <w:basedOn w:val="a1"/>
    <w:link w:val="af0"/>
    <w:rsid w:val="00AB699D"/>
    <w:rPr>
      <w:rFonts w:ascii="CMU Serif" w:hAnsi="CMU Serif"/>
      <w:b/>
      <w:caps/>
      <w:sz w:val="28"/>
      <w:szCs w:val="28"/>
    </w:rPr>
  </w:style>
  <w:style w:type="paragraph" w:customStyle="1" w:styleId="af4">
    <w:name w:val="Список авторов"/>
    <w:basedOn w:val="a0"/>
    <w:next w:val="a0"/>
    <w:link w:val="af5"/>
    <w:autoRedefine/>
    <w:qFormat/>
    <w:rsid w:val="00796C7A"/>
    <w:pPr>
      <w:jc w:val="center"/>
    </w:pPr>
    <w:rPr>
      <w:b/>
    </w:rPr>
  </w:style>
  <w:style w:type="character" w:customStyle="1" w:styleId="af3">
    <w:name w:val="Аннотация Знак"/>
    <w:basedOn w:val="a1"/>
    <w:link w:val="af2"/>
    <w:rsid w:val="00EA766E"/>
    <w:rPr>
      <w:rFonts w:ascii="CMU Serif" w:hAnsi="CMU Serif"/>
      <w:sz w:val="18"/>
    </w:rPr>
  </w:style>
  <w:style w:type="paragraph" w:customStyle="1" w:styleId="af6">
    <w:name w:val="Список ключевых слов"/>
    <w:basedOn w:val="a0"/>
    <w:link w:val="af7"/>
    <w:autoRedefine/>
    <w:qFormat/>
    <w:rsid w:val="00E960B9"/>
    <w:pPr>
      <w:ind w:firstLine="397"/>
    </w:pPr>
    <w:rPr>
      <w:i/>
      <w:sz w:val="18"/>
    </w:rPr>
  </w:style>
  <w:style w:type="character" w:customStyle="1" w:styleId="af5">
    <w:name w:val="Список авторов Знак"/>
    <w:basedOn w:val="a1"/>
    <w:link w:val="af4"/>
    <w:rsid w:val="00796C7A"/>
    <w:rPr>
      <w:rFonts w:ascii="CMU Serif" w:hAnsi="CMU Serif"/>
      <w:b/>
    </w:rPr>
  </w:style>
  <w:style w:type="paragraph" w:customStyle="1" w:styleId="af8">
    <w:name w:val="Код УДК"/>
    <w:basedOn w:val="a0"/>
    <w:link w:val="af9"/>
    <w:qFormat/>
    <w:rsid w:val="00FE6C19"/>
    <w:pPr>
      <w:spacing w:after="240"/>
    </w:pPr>
    <w:rPr>
      <w:b/>
    </w:rPr>
  </w:style>
  <w:style w:type="character" w:customStyle="1" w:styleId="af7">
    <w:name w:val="Список ключевых слов Знак"/>
    <w:basedOn w:val="a1"/>
    <w:link w:val="af6"/>
    <w:rsid w:val="00E960B9"/>
    <w:rPr>
      <w:rFonts w:ascii="CMU Serif" w:hAnsi="CMU Serif"/>
      <w:i/>
      <w:sz w:val="18"/>
    </w:rPr>
  </w:style>
  <w:style w:type="paragraph" w:customStyle="1" w:styleId="afa">
    <w:name w:val="Название статьи английское"/>
    <w:basedOn w:val="a0"/>
    <w:next w:val="a0"/>
    <w:link w:val="afb"/>
    <w:autoRedefine/>
    <w:qFormat/>
    <w:rsid w:val="00F35BB9"/>
    <w:pPr>
      <w:keepLines/>
      <w:spacing w:before="120"/>
      <w:jc w:val="center"/>
    </w:pPr>
    <w:rPr>
      <w:b/>
      <w:caps/>
      <w:sz w:val="24"/>
      <w:lang w:val="en-US"/>
    </w:rPr>
  </w:style>
  <w:style w:type="character" w:customStyle="1" w:styleId="af9">
    <w:name w:val="Код УДК Знак"/>
    <w:basedOn w:val="a1"/>
    <w:link w:val="af8"/>
    <w:rsid w:val="00FE6C19"/>
    <w:rPr>
      <w:rFonts w:ascii="CMU Serif" w:hAnsi="CMU Serif"/>
      <w:b/>
      <w:sz w:val="24"/>
    </w:rPr>
  </w:style>
  <w:style w:type="paragraph" w:customStyle="1" w:styleId="afc">
    <w:name w:val="Благодарность"/>
    <w:basedOn w:val="a0"/>
    <w:next w:val="a0"/>
    <w:link w:val="afd"/>
    <w:autoRedefine/>
    <w:qFormat/>
    <w:rsid w:val="00FE0C9C"/>
    <w:pPr>
      <w:ind w:firstLine="397"/>
    </w:pPr>
    <w:rPr>
      <w:i/>
    </w:rPr>
  </w:style>
  <w:style w:type="character" w:customStyle="1" w:styleId="afb">
    <w:name w:val="Название статьи английское Знак"/>
    <w:basedOn w:val="a1"/>
    <w:link w:val="afa"/>
    <w:rsid w:val="00F35BB9"/>
    <w:rPr>
      <w:rFonts w:ascii="CMU Serif" w:hAnsi="CMU Serif"/>
      <w:b/>
      <w:caps/>
      <w:sz w:val="24"/>
      <w:lang w:val="en-US"/>
    </w:rPr>
  </w:style>
  <w:style w:type="paragraph" w:customStyle="1" w:styleId="a">
    <w:name w:val="Литература"/>
    <w:basedOn w:val="ab"/>
    <w:link w:val="afe"/>
    <w:autoRedefine/>
    <w:qFormat/>
    <w:rsid w:val="00F01025"/>
    <w:pPr>
      <w:numPr>
        <w:numId w:val="6"/>
      </w:numPr>
      <w:tabs>
        <w:tab w:val="left" w:pos="426"/>
      </w:tabs>
      <w:ind w:left="425" w:hanging="425"/>
    </w:pPr>
    <w:rPr>
      <w:lang w:val="en-US"/>
    </w:rPr>
  </w:style>
  <w:style w:type="character" w:customStyle="1" w:styleId="afd">
    <w:name w:val="Благодарность Знак"/>
    <w:basedOn w:val="a1"/>
    <w:link w:val="afc"/>
    <w:rsid w:val="00FE0C9C"/>
    <w:rPr>
      <w:rFonts w:ascii="CMU Serif" w:hAnsi="CMU Serif"/>
      <w:i/>
    </w:rPr>
  </w:style>
  <w:style w:type="character" w:customStyle="1" w:styleId="11">
    <w:name w:val="Заголовок 1 Знак"/>
    <w:basedOn w:val="a1"/>
    <w:link w:val="10"/>
    <w:uiPriority w:val="9"/>
    <w:rsid w:val="00F03376"/>
    <w:rPr>
      <w:rFonts w:ascii="CMU Serif" w:eastAsiaTheme="majorEastAsia" w:hAnsi="CMU Serif" w:cstheme="majorBidi"/>
      <w:b/>
      <w:bCs/>
      <w:sz w:val="28"/>
      <w:szCs w:val="28"/>
    </w:rPr>
  </w:style>
  <w:style w:type="character" w:customStyle="1" w:styleId="ac">
    <w:name w:val="Абзац списка Знак"/>
    <w:basedOn w:val="a1"/>
    <w:link w:val="ab"/>
    <w:uiPriority w:val="34"/>
    <w:rsid w:val="00BD54C9"/>
    <w:rPr>
      <w:rFonts w:ascii="CMU Serif" w:hAnsi="CMU Serif"/>
      <w:sz w:val="24"/>
    </w:rPr>
  </w:style>
  <w:style w:type="character" w:customStyle="1" w:styleId="afe">
    <w:name w:val="Литература Знак"/>
    <w:basedOn w:val="ac"/>
    <w:link w:val="a"/>
    <w:rsid w:val="00F01025"/>
    <w:rPr>
      <w:rFonts w:ascii="CMU Serif" w:hAnsi="CMU Serif"/>
      <w:sz w:val="24"/>
      <w:lang w:val="en-US"/>
    </w:rPr>
  </w:style>
  <w:style w:type="paragraph" w:styleId="aff">
    <w:name w:val="caption"/>
    <w:basedOn w:val="a0"/>
    <w:next w:val="a0"/>
    <w:uiPriority w:val="35"/>
    <w:unhideWhenUsed/>
    <w:qFormat/>
    <w:rsid w:val="00F349E1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aff0">
    <w:name w:val="Содержимое рисунка"/>
    <w:basedOn w:val="a0"/>
    <w:next w:val="a0"/>
    <w:link w:val="aff1"/>
    <w:autoRedefine/>
    <w:qFormat/>
    <w:rsid w:val="00F530B4"/>
    <w:pPr>
      <w:keepNext/>
      <w:keepLines/>
      <w:spacing w:before="240"/>
      <w:jc w:val="center"/>
    </w:pPr>
  </w:style>
  <w:style w:type="character" w:customStyle="1" w:styleId="21">
    <w:name w:val="Заголовок 2 Знак"/>
    <w:basedOn w:val="a1"/>
    <w:link w:val="20"/>
    <w:uiPriority w:val="9"/>
    <w:rsid w:val="00F03376"/>
    <w:rPr>
      <w:rFonts w:ascii="CMU Serif" w:eastAsiaTheme="majorEastAsia" w:hAnsi="CMU Serif" w:cs="CMU Serif"/>
      <w:b/>
      <w:bCs/>
      <w:sz w:val="24"/>
      <w:szCs w:val="26"/>
    </w:rPr>
  </w:style>
  <w:style w:type="character" w:customStyle="1" w:styleId="aff1">
    <w:name w:val="Содержимое рисунка Знак"/>
    <w:basedOn w:val="a1"/>
    <w:link w:val="aff0"/>
    <w:rsid w:val="00F530B4"/>
    <w:rPr>
      <w:rFonts w:ascii="CMU Serif" w:hAnsi="CMU Serif"/>
    </w:rPr>
  </w:style>
  <w:style w:type="character" w:customStyle="1" w:styleId="30">
    <w:name w:val="Заголовок 3 Знак"/>
    <w:basedOn w:val="a1"/>
    <w:link w:val="3"/>
    <w:uiPriority w:val="9"/>
    <w:semiHidden/>
    <w:rsid w:val="00ED057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1"/>
    <w:link w:val="4"/>
    <w:uiPriority w:val="9"/>
    <w:semiHidden/>
    <w:rsid w:val="00ED057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semiHidden/>
    <w:rsid w:val="00ED057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semiHidden/>
    <w:rsid w:val="00ED057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ED057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ED057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ED057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2">
    <w:name w:val="Title"/>
    <w:basedOn w:val="aff"/>
    <w:next w:val="a0"/>
    <w:link w:val="aff3"/>
    <w:uiPriority w:val="10"/>
    <w:qFormat/>
    <w:rsid w:val="003C7D63"/>
    <w:pPr>
      <w:spacing w:before="120" w:after="120"/>
      <w:jc w:val="center"/>
    </w:pPr>
    <w:rPr>
      <w:color w:val="auto"/>
      <w:sz w:val="22"/>
      <w:szCs w:val="22"/>
    </w:rPr>
  </w:style>
  <w:style w:type="character" w:customStyle="1" w:styleId="aff3">
    <w:name w:val="Название Знак"/>
    <w:basedOn w:val="a1"/>
    <w:link w:val="aff2"/>
    <w:uiPriority w:val="10"/>
    <w:rsid w:val="003C7D63"/>
    <w:rPr>
      <w:rFonts w:ascii="CMU Serif" w:hAnsi="CMU Serif"/>
      <w:b/>
      <w:bCs/>
    </w:rPr>
  </w:style>
  <w:style w:type="character" w:styleId="aff4">
    <w:name w:val="Emphasis"/>
    <w:uiPriority w:val="20"/>
    <w:qFormat/>
    <w:rsid w:val="00EF0EAF"/>
    <w:rPr>
      <w:i/>
    </w:rPr>
  </w:style>
  <w:style w:type="character" w:styleId="aff5">
    <w:name w:val="Intense Emphasis"/>
    <w:basedOn w:val="a1"/>
    <w:uiPriority w:val="21"/>
    <w:qFormat/>
    <w:rsid w:val="00EF0EAF"/>
    <w:rPr>
      <w:b/>
      <w:bCs/>
      <w:i/>
      <w:iCs/>
    </w:rPr>
  </w:style>
  <w:style w:type="character" w:styleId="aff6">
    <w:name w:val="Placeholder Text"/>
    <w:basedOn w:val="a1"/>
    <w:uiPriority w:val="99"/>
    <w:semiHidden/>
    <w:rsid w:val="00F03FB6"/>
    <w:rPr>
      <w:color w:val="808080"/>
    </w:rPr>
  </w:style>
  <w:style w:type="paragraph" w:styleId="aff7">
    <w:name w:val="Body Text"/>
    <w:basedOn w:val="a0"/>
    <w:link w:val="aff8"/>
    <w:rsid w:val="002C277E"/>
    <w:pPr>
      <w:ind w:firstLine="397"/>
    </w:pPr>
    <w:rPr>
      <w:rFonts w:ascii="Times New Roman" w:eastAsia="Times New Roman" w:hAnsi="Times New Roman" w:cs="Times New Roman"/>
      <w:lang w:eastAsia="ar-SA"/>
    </w:rPr>
  </w:style>
  <w:style w:type="character" w:customStyle="1" w:styleId="aff8">
    <w:name w:val="Основной текст Знак"/>
    <w:basedOn w:val="a1"/>
    <w:link w:val="aff7"/>
    <w:rsid w:val="002C277E"/>
    <w:rPr>
      <w:rFonts w:ascii="Times New Roman" w:eastAsia="Times New Roman" w:hAnsi="Times New Roman" w:cs="Times New Roman"/>
      <w:lang w:eastAsia="ar-SA"/>
    </w:rPr>
  </w:style>
  <w:style w:type="paragraph" w:customStyle="1" w:styleId="12">
    <w:name w:val="Название объекта1"/>
    <w:basedOn w:val="a0"/>
    <w:next w:val="a0"/>
    <w:rsid w:val="004C21BD"/>
    <w:pPr>
      <w:jc w:val="left"/>
    </w:pPr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HTML">
    <w:name w:val="HTML Preformatted"/>
    <w:basedOn w:val="a0"/>
    <w:link w:val="HTML0"/>
    <w:uiPriority w:val="99"/>
    <w:rsid w:val="004C21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1"/>
    <w:link w:val="HTML"/>
    <w:rsid w:val="004C21BD"/>
    <w:rPr>
      <w:rFonts w:ascii="Courier New" w:eastAsia="Times New Roman" w:hAnsi="Courier New" w:cs="Courier New"/>
      <w:sz w:val="20"/>
      <w:szCs w:val="20"/>
      <w:lang w:eastAsia="ar-SA"/>
    </w:rPr>
  </w:style>
  <w:style w:type="character" w:styleId="aff9">
    <w:name w:val="Hyperlink"/>
    <w:basedOn w:val="a1"/>
    <w:uiPriority w:val="99"/>
    <w:unhideWhenUsed/>
    <w:rsid w:val="0040765D"/>
    <w:rPr>
      <w:color w:val="0000FF" w:themeColor="hyperlink"/>
      <w:u w:val="single"/>
    </w:rPr>
  </w:style>
  <w:style w:type="numbering" w:customStyle="1" w:styleId="1">
    <w:name w:val="Стиль1"/>
    <w:uiPriority w:val="99"/>
    <w:rsid w:val="00F03376"/>
    <w:pPr>
      <w:numPr>
        <w:numId w:val="2"/>
      </w:numPr>
    </w:pPr>
  </w:style>
  <w:style w:type="numbering" w:customStyle="1" w:styleId="2">
    <w:name w:val="Стиль2"/>
    <w:uiPriority w:val="99"/>
    <w:rsid w:val="00F03376"/>
    <w:pPr>
      <w:numPr>
        <w:numId w:val="4"/>
      </w:numPr>
    </w:pPr>
  </w:style>
  <w:style w:type="paragraph" w:styleId="affa">
    <w:name w:val="Revision"/>
    <w:hidden/>
    <w:uiPriority w:val="99"/>
    <w:semiHidden/>
    <w:rsid w:val="00744BEB"/>
    <w:pPr>
      <w:spacing w:after="0" w:line="240" w:lineRule="auto"/>
    </w:pPr>
    <w:rPr>
      <w:rFonts w:ascii="CMU Serif" w:hAnsi="CMU Serif"/>
    </w:rPr>
  </w:style>
  <w:style w:type="character" w:styleId="affb">
    <w:name w:val="FollowedHyperlink"/>
    <w:basedOn w:val="a1"/>
    <w:uiPriority w:val="99"/>
    <w:semiHidden/>
    <w:unhideWhenUsed/>
    <w:rsid w:val="00587567"/>
    <w:rPr>
      <w:color w:val="800080" w:themeColor="followedHyperlink"/>
      <w:u w:val="single"/>
    </w:rPr>
  </w:style>
  <w:style w:type="paragraph" w:customStyle="1" w:styleId="affc">
    <w:name w:val="Осн текст"/>
    <w:basedOn w:val="a0"/>
    <w:qFormat/>
    <w:rsid w:val="0025292D"/>
    <w:pPr>
      <w:spacing w:line="360" w:lineRule="auto"/>
      <w:ind w:left="284" w:right="284" w:firstLine="709"/>
    </w:pPr>
    <w:rPr>
      <w:rFonts w:ascii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1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5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7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4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1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9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1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85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73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0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5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i.org/10.3758/bf03192795" TargetMode="External"/><Relationship Id="rId18" Type="http://schemas.openxmlformats.org/officeDocument/2006/relationships/hyperlink" Target="https://doi.org/10.1109/FGCN.2008.117" TargetMode="External"/><Relationship Id="rId26" Type="http://schemas.openxmlformats.org/officeDocument/2006/relationships/hyperlink" Target="https://doi.org/10.3390/s17030529" TargetMode="External"/><Relationship Id="rId39" Type="http://schemas.openxmlformats.org/officeDocument/2006/relationships/hyperlink" Target="https://doi.org/10.1145/2753509.2753513" TargetMode="External"/><Relationship Id="rId21" Type="http://schemas.openxmlformats.org/officeDocument/2006/relationships/hyperlink" Target="https://doi.org/10.1016/j.medengphy.2014.02.012" TargetMode="External"/><Relationship Id="rId34" Type="http://schemas.openxmlformats.org/officeDocument/2006/relationships/hyperlink" Target="https://doi.org/10.1145/2638728.2641304" TargetMode="External"/><Relationship Id="rId42" Type="http://schemas.openxmlformats.org/officeDocument/2006/relationships/hyperlink" Target="https://evolvrehab.com/virtualrehab/virtualrehab_body/" TargetMode="External"/><Relationship Id="rId47" Type="http://schemas.openxmlformats.org/officeDocument/2006/relationships/hyperlink" Target="https://doi.org/10.1016/j.procs.2014.07.009" TargetMode="External"/><Relationship Id="rId50" Type="http://schemas.openxmlformats.org/officeDocument/2006/relationships/hyperlink" Target="https://doi.org/10.1371/journal.pone.0124414" TargetMode="External"/><Relationship Id="rId55" Type="http://schemas.openxmlformats.org/officeDocument/2006/relationships/hyperlink" Target="https://www.fitbit.com/home" TargetMode="External"/><Relationship Id="rId63" Type="http://schemas.openxmlformats.org/officeDocument/2006/relationships/hyperlink" Target="https://doi.org/10.1109/isie.2009.5222001" TargetMode="External"/><Relationship Id="rId68" Type="http://schemas.openxmlformats.org/officeDocument/2006/relationships/hyperlink" Target="https://doi.org/10.1007/978-3-540-70994-7_40" TargetMode="External"/><Relationship Id="rId76" Type="http://schemas.openxmlformats.org/officeDocument/2006/relationships/hyperlink" Target="https://doi.org/10.1109/skima.2016.7916228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doi.org/10.3390/s1801002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doi.org/10.1016/j.compeleceng.2013.11.024" TargetMode="External"/><Relationship Id="rId29" Type="http://schemas.openxmlformats.org/officeDocument/2006/relationships/hyperlink" Target="https://doi.org/10.1109/TITB.2010.2051955" TargetMode="External"/><Relationship Id="rId11" Type="http://schemas.openxmlformats.org/officeDocument/2006/relationships/hyperlink" Target="https://doi.org/10.1109/iswc.2010.5665851" TargetMode="External"/><Relationship Id="rId24" Type="http://schemas.openxmlformats.org/officeDocument/2006/relationships/hyperlink" Target="https://doi.org/10.1109/icmlc.2008.4620779" TargetMode="External"/><Relationship Id="rId32" Type="http://schemas.openxmlformats.org/officeDocument/2006/relationships/hyperlink" Target="https://doi.org/10.1007/978-3-540-70994-7_40" TargetMode="External"/><Relationship Id="rId37" Type="http://schemas.openxmlformats.org/officeDocument/2006/relationships/hyperlink" Target="https://doi.org/10.9781/ijimai.2012.155" TargetMode="External"/><Relationship Id="rId40" Type="http://schemas.openxmlformats.org/officeDocument/2006/relationships/hyperlink" Target="https://doi.org/10.1109/skima.2016.7916228" TargetMode="External"/><Relationship Id="rId45" Type="http://schemas.openxmlformats.org/officeDocument/2006/relationships/hyperlink" Target="https://doi.org/10.1007/978-3-642-14715-9_5" TargetMode="External"/><Relationship Id="rId53" Type="http://schemas.openxmlformats.org/officeDocument/2006/relationships/hyperlink" Target="https://doi.org/10.1109/FGCN.2008.117" TargetMode="External"/><Relationship Id="rId58" Type="http://schemas.openxmlformats.org/officeDocument/2006/relationships/hyperlink" Target="https://doi.org/10.1007/s10916-016-0497-2" TargetMode="External"/><Relationship Id="rId66" Type="http://schemas.openxmlformats.org/officeDocument/2006/relationships/hyperlink" Target="https://doi.org/10.3390/s131013099" TargetMode="External"/><Relationship Id="rId74" Type="http://schemas.openxmlformats.org/officeDocument/2006/relationships/hyperlink" Target="https://doi.org/10.1016/j.promfg.2018.07.152" TargetMode="External"/><Relationship Id="rId79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hyperlink" Target="https://doi.org/10.1109/icdcsw.2007.8" TargetMode="External"/><Relationship Id="rId10" Type="http://schemas.openxmlformats.org/officeDocument/2006/relationships/hyperlink" Target="https://doi.org/10.1007/978-3-642-14715-9_5" TargetMode="External"/><Relationship Id="rId19" Type="http://schemas.openxmlformats.org/officeDocument/2006/relationships/hyperlink" Target="https://doi.org/10.1007/s11036-007-0013-5" TargetMode="External"/><Relationship Id="rId31" Type="http://schemas.openxmlformats.org/officeDocument/2006/relationships/hyperlink" Target="https://doi.org/10.1109/surv.2012.110112.00192" TargetMode="External"/><Relationship Id="rId44" Type="http://schemas.openxmlformats.org/officeDocument/2006/relationships/hyperlink" Target="http://dx.doi.org/10.14529/cmseXXXXXX" TargetMode="External"/><Relationship Id="rId52" Type="http://schemas.openxmlformats.org/officeDocument/2006/relationships/hyperlink" Target="https://doi.org/10.1109/IE.2012.39" TargetMode="External"/><Relationship Id="rId60" Type="http://schemas.openxmlformats.org/officeDocument/2006/relationships/hyperlink" Target="https://doi.org/10.1109/icmlc.2008.4620779" TargetMode="External"/><Relationship Id="rId65" Type="http://schemas.openxmlformats.org/officeDocument/2006/relationships/hyperlink" Target="https://doi.org/10.1109/TITB.2010.2051955" TargetMode="External"/><Relationship Id="rId73" Type="http://schemas.openxmlformats.org/officeDocument/2006/relationships/hyperlink" Target="https://doi.org/10.9781/ijimai.2012.155" TargetMode="External"/><Relationship Id="rId78" Type="http://schemas.openxmlformats.org/officeDocument/2006/relationships/hyperlink" Target="https://evolvrehab.com/virtualrehab/virtualrehab_body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dx.doi.org/10.14529/cmseXXXXXX" TargetMode="External"/><Relationship Id="rId14" Type="http://schemas.openxmlformats.org/officeDocument/2006/relationships/hyperlink" Target="https://doi.org/10.1145/2499621" TargetMode="External"/><Relationship Id="rId22" Type="http://schemas.openxmlformats.org/officeDocument/2006/relationships/hyperlink" Target="https://doi.org/10.1007/s10916-016-0497-2" TargetMode="External"/><Relationship Id="rId27" Type="http://schemas.openxmlformats.org/officeDocument/2006/relationships/hyperlink" Target="https://doi.org/10.1109/isie.2009.5222001" TargetMode="External"/><Relationship Id="rId30" Type="http://schemas.openxmlformats.org/officeDocument/2006/relationships/hyperlink" Target="https://doi.org/10.3390/s131013099" TargetMode="External"/><Relationship Id="rId35" Type="http://schemas.openxmlformats.org/officeDocument/2006/relationships/hyperlink" Target="https://doi.org/10.3390/s18010020" TargetMode="External"/><Relationship Id="rId43" Type="http://schemas.openxmlformats.org/officeDocument/2006/relationships/hyperlink" Target="http://dx.doi.org/10.14529/cmseXXXXXX" TargetMode="External"/><Relationship Id="rId48" Type="http://schemas.openxmlformats.org/officeDocument/2006/relationships/hyperlink" Target="https://doi.org/10.3758/bf03192795" TargetMode="External"/><Relationship Id="rId56" Type="http://schemas.openxmlformats.org/officeDocument/2006/relationships/hyperlink" Target="https://doi.org/10.1109/percomw.2010.5470671" TargetMode="External"/><Relationship Id="rId64" Type="http://schemas.openxmlformats.org/officeDocument/2006/relationships/hyperlink" Target="https://doi.org/10.1016/j.patrec.2016.01.001" TargetMode="External"/><Relationship Id="rId69" Type="http://schemas.openxmlformats.org/officeDocument/2006/relationships/hyperlink" Target="https://doi.org/10.1016/j.bbe.2017.04.004" TargetMode="External"/><Relationship Id="rId77" Type="http://schemas.openxmlformats.org/officeDocument/2006/relationships/hyperlink" Target="https://doi.org/10.4108/icst.bodynets.2011.247018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doi.org/10.1016/j.compeleceng.2013.11.024" TargetMode="External"/><Relationship Id="rId72" Type="http://schemas.openxmlformats.org/officeDocument/2006/relationships/hyperlink" Target="https://doi.org/10.1145/2413097.2413148" TargetMode="External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s://doi.org/10.1016/j.procs.2014.07.009" TargetMode="External"/><Relationship Id="rId17" Type="http://schemas.openxmlformats.org/officeDocument/2006/relationships/hyperlink" Target="https://doi.org/10.1109/IE.2012.39" TargetMode="External"/><Relationship Id="rId25" Type="http://schemas.openxmlformats.org/officeDocument/2006/relationships/hyperlink" Target="https://doi.org/10.1109/icdcsw.2007.8" TargetMode="External"/><Relationship Id="rId33" Type="http://schemas.openxmlformats.org/officeDocument/2006/relationships/hyperlink" Target="https://doi.org/10.1016/j.bbe.2017.04.004" TargetMode="External"/><Relationship Id="rId38" Type="http://schemas.openxmlformats.org/officeDocument/2006/relationships/hyperlink" Target="https://doi.org/10.1016/j.promfg.2018.07.152" TargetMode="External"/><Relationship Id="rId46" Type="http://schemas.openxmlformats.org/officeDocument/2006/relationships/hyperlink" Target="https://doi.org/10.1109/iswc.2010.5665851" TargetMode="External"/><Relationship Id="rId59" Type="http://schemas.openxmlformats.org/officeDocument/2006/relationships/hyperlink" Target="https://doi.org/10.1155/2013/481580" TargetMode="External"/><Relationship Id="rId67" Type="http://schemas.openxmlformats.org/officeDocument/2006/relationships/hyperlink" Target="https://doi.org/10.1109/surv.2012.110112.00192" TargetMode="External"/><Relationship Id="rId20" Type="http://schemas.openxmlformats.org/officeDocument/2006/relationships/hyperlink" Target="https://doi.org/10.1109/percomw.2010.5470671" TargetMode="External"/><Relationship Id="rId41" Type="http://schemas.openxmlformats.org/officeDocument/2006/relationships/hyperlink" Target="https://doi.org/10.4108/icst.bodynets.2011.247018" TargetMode="External"/><Relationship Id="rId54" Type="http://schemas.openxmlformats.org/officeDocument/2006/relationships/hyperlink" Target="https://doi.org/10.1007/s11036-007-0013-5" TargetMode="External"/><Relationship Id="rId62" Type="http://schemas.openxmlformats.org/officeDocument/2006/relationships/hyperlink" Target="https://doi.org/10.3390/s17030529" TargetMode="External"/><Relationship Id="rId70" Type="http://schemas.openxmlformats.org/officeDocument/2006/relationships/hyperlink" Target="https://doi.org/10.1145/2638728.2641304" TargetMode="External"/><Relationship Id="rId75" Type="http://schemas.openxmlformats.org/officeDocument/2006/relationships/hyperlink" Target="https://doi.org/10.1145/2753509.2753513" TargetMode="External"/><Relationship Id="rId83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doi.org/10.1371/journal.pone.0124414" TargetMode="External"/><Relationship Id="rId23" Type="http://schemas.openxmlformats.org/officeDocument/2006/relationships/hyperlink" Target="https://doi.org/10.1155/2013/481580" TargetMode="External"/><Relationship Id="rId28" Type="http://schemas.openxmlformats.org/officeDocument/2006/relationships/hyperlink" Target="https://doi.org/10.1016/j.patrec.2016.01.001" TargetMode="External"/><Relationship Id="rId36" Type="http://schemas.openxmlformats.org/officeDocument/2006/relationships/hyperlink" Target="https://doi.org/10.1145/2413097.2413148" TargetMode="External"/><Relationship Id="rId49" Type="http://schemas.openxmlformats.org/officeDocument/2006/relationships/hyperlink" Target="https://doi.org/10.1145/2499621" TargetMode="External"/><Relationship Id="rId57" Type="http://schemas.openxmlformats.org/officeDocument/2006/relationships/hyperlink" Target="https://doi.org/10.1016/j.medengphy.2014.02.012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9E2CBF-2B65-462E-A196-5DB6B2BB8E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18</Pages>
  <Words>8112</Words>
  <Characters>46240</Characters>
  <Application>Microsoft Office Word</Application>
  <DocSecurity>0</DocSecurity>
  <Lines>385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оформления статей в редактор MS Word для серии "Вычислительная математика и информатика"</vt:lpstr>
    </vt:vector>
  </TitlesOfParts>
  <Company>ЮУрГУ</Company>
  <LinksUpToDate>false</LinksUpToDate>
  <CharactersWithSpaces>54244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оформления статей в редактор MS Word для серии "Вычислительная математика и информатика"</dc:title>
  <dc:creator>Вестник ЮУрГУ. Серия: Вычислительная математика и информатика</dc:creator>
  <cp:keywords>шаблон, MS Word</cp:keywords>
  <cp:lastModifiedBy>admin</cp:lastModifiedBy>
  <cp:revision>151</cp:revision>
  <cp:lastPrinted>2018-05-22T17:07:00Z</cp:lastPrinted>
  <dcterms:created xsi:type="dcterms:W3CDTF">2019-01-20T11:35:00Z</dcterms:created>
  <dcterms:modified xsi:type="dcterms:W3CDTF">2019-03-18T06:11:00Z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http://www.zotero.org/styles/chicago-author-date</vt:lpwstr>
  </property>
  <property fmtid="{D5CDD505-2E9C-101B-9397-08002B2CF9AE}" pid="3" name="Mendeley Recent Style Name 0_1">
    <vt:lpwstr>Chicago Manual of Style 17th edition (author-date)</vt:lpwstr>
  </property>
  <property fmtid="{D5CDD505-2E9C-101B-9397-08002B2CF9AE}" pid="4" name="Mendeley Recent Style Id 1_1">
    <vt:lpwstr>http://www.zotero.org/styles/harvard-cite-them-right</vt:lpwstr>
  </property>
  <property fmtid="{D5CDD505-2E9C-101B-9397-08002B2CF9AE}" pid="5" name="Mendeley Recent Style Name 1_1">
    <vt:lpwstr>Cite Them Right 10th edition - Harvard</vt:lpwstr>
  </property>
  <property fmtid="{D5CDD505-2E9C-101B-9397-08002B2CF9AE}" pid="6" name="Mendeley Recent Style Id 2_1">
    <vt:lpwstr>http://www.zotero.org/styles/ieee</vt:lpwstr>
  </property>
  <property fmtid="{D5CDD505-2E9C-101B-9397-08002B2CF9AE}" pid="7" name="Mendeley Recent Style Name 2_1">
    <vt:lpwstr>IEEE</vt:lpwstr>
  </property>
  <property fmtid="{D5CDD505-2E9C-101B-9397-08002B2CF9AE}" pid="8" name="Mendeley Recent Style Id 3_1">
    <vt:lpwstr>http://www.zotero.org/styles/modern-humanities-research-association</vt:lpwstr>
  </property>
  <property fmtid="{D5CDD505-2E9C-101B-9397-08002B2CF9AE}" pid="9" name="Mendeley Recent Style Name 3_1">
    <vt:lpwstr>Modern Humanities Research Association 3rd edition (note with bibliography)</vt:lpwstr>
  </property>
  <property fmtid="{D5CDD505-2E9C-101B-9397-08002B2CF9AE}" pid="10" name="Mendeley Recent Style Id 4_1">
    <vt:lpwstr>http://www.zotero.org/styles/modern-language-association</vt:lpwstr>
  </property>
  <property fmtid="{D5CDD505-2E9C-101B-9397-08002B2CF9AE}" pid="11" name="Mendeley Recent Style Name 4_1">
    <vt:lpwstr>Modern Language Association 7th edition</vt:lpwstr>
  </property>
  <property fmtid="{D5CDD505-2E9C-101B-9397-08002B2CF9AE}" pid="12" name="Mendeley Recent Style Id 5_1">
    <vt:lpwstr>http://www.zotero.org/styles/nature</vt:lpwstr>
  </property>
  <property fmtid="{D5CDD505-2E9C-101B-9397-08002B2CF9AE}" pid="13" name="Mendeley Recent Style Name 5_1">
    <vt:lpwstr>Nature</vt:lpwstr>
  </property>
  <property fmtid="{D5CDD505-2E9C-101B-9397-08002B2CF9AE}" pid="14" name="Mendeley Recent Style Id 6_1">
    <vt:lpwstr>http://www.zotero.org/styles/gost-r-7-0-5-2008</vt:lpwstr>
  </property>
  <property fmtid="{D5CDD505-2E9C-101B-9397-08002B2CF9AE}" pid="15" name="Mendeley Recent Style Name 6_1">
    <vt:lpwstr>Russian GOST R 7.0.5-2008 (Russian)</vt:lpwstr>
  </property>
  <property fmtid="{D5CDD505-2E9C-101B-9397-08002B2CF9AE}" pid="16" name="Mendeley Recent Style Id 7_1">
    <vt:lpwstr>http://www.zotero.org/styles/gost-r-7-0-5-2008-numeric-alphabetical</vt:lpwstr>
  </property>
  <property fmtid="{D5CDD505-2E9C-101B-9397-08002B2CF9AE}" pid="17" name="Mendeley Recent Style Name 7_1">
    <vt:lpwstr>Russian GOST R 7.0.5-2008 (numeric, sorted alphabetically, Russian)</vt:lpwstr>
  </property>
  <property fmtid="{D5CDD505-2E9C-101B-9397-08002B2CF9AE}" pid="18" name="Mendeley Recent Style Id 8_1">
    <vt:lpwstr>http://www.zotero.org/styles/springer-mathphys-brackets</vt:lpwstr>
  </property>
  <property fmtid="{D5CDD505-2E9C-101B-9397-08002B2CF9AE}" pid="19" name="Mendeley Recent Style Name 8_1">
    <vt:lpwstr>Springer - MathPhys (numeric, brackets)</vt:lpwstr>
  </property>
  <property fmtid="{D5CDD505-2E9C-101B-9397-08002B2CF9AE}" pid="20" name="Mendeley Recent Style Id 9_1">
    <vt:lpwstr>http://www.zotero.org/styles/springer-physics-brackets</vt:lpwstr>
  </property>
  <property fmtid="{D5CDD505-2E9C-101B-9397-08002B2CF9AE}" pid="21" name="Mendeley Recent Style Name 9_1">
    <vt:lpwstr>Springer - Physics (numeric, brackets)</vt:lpwstr>
  </property>
</Properties>
</file>